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2A1AF" w14:textId="77777777" w:rsidR="008F1D7A" w:rsidRDefault="008F1D7A" w:rsidP="009A4F29">
      <w:pPr>
        <w:jc w:val="center"/>
        <w:rPr>
          <w:color w:val="7F7F7F" w:themeColor="text1" w:themeTint="80"/>
          <w:sz w:val="28"/>
          <w:szCs w:val="28"/>
        </w:rPr>
      </w:pPr>
    </w:p>
    <w:p w14:paraId="0B415D9E" w14:textId="77777777" w:rsidR="008F1D7A" w:rsidRDefault="008F1D7A" w:rsidP="009A4F29">
      <w:pPr>
        <w:jc w:val="center"/>
        <w:rPr>
          <w:color w:val="7F7F7F" w:themeColor="text1" w:themeTint="80"/>
          <w:sz w:val="28"/>
          <w:szCs w:val="28"/>
        </w:rPr>
      </w:pPr>
    </w:p>
    <w:p w14:paraId="65B11BDC" w14:textId="77777777" w:rsidR="008F1D7A" w:rsidRDefault="008F1D7A" w:rsidP="009A4F29">
      <w:pPr>
        <w:jc w:val="center"/>
        <w:rPr>
          <w:color w:val="7F7F7F" w:themeColor="text1" w:themeTint="80"/>
          <w:sz w:val="28"/>
          <w:szCs w:val="28"/>
        </w:rPr>
      </w:pPr>
    </w:p>
    <w:p w14:paraId="3C2A8F6B" w14:textId="12CD1F5D" w:rsidR="008F1D7A" w:rsidRPr="009A4F29" w:rsidRDefault="008F1D7A" w:rsidP="009A4F29">
      <w:pPr>
        <w:jc w:val="center"/>
        <w:rPr>
          <w:b/>
          <w:sz w:val="28"/>
          <w:szCs w:val="28"/>
        </w:rPr>
      </w:pPr>
      <w:r w:rsidRPr="009A4F29">
        <w:rPr>
          <w:rFonts w:hint="eastAsia"/>
          <w:b/>
          <w:sz w:val="28"/>
          <w:szCs w:val="28"/>
        </w:rPr>
        <w:t>●●●（対象疾患）に対する△△△（試験薬名等）の</w:t>
      </w:r>
    </w:p>
    <w:p w14:paraId="47CCC4B4" w14:textId="07F622BD" w:rsidR="008F1D7A" w:rsidRPr="009A4F29" w:rsidRDefault="008F1D7A" w:rsidP="009A4F29">
      <w:pPr>
        <w:jc w:val="center"/>
        <w:rPr>
          <w:b/>
          <w:sz w:val="28"/>
          <w:szCs w:val="28"/>
        </w:rPr>
      </w:pPr>
      <w:r w:rsidRPr="009A4F29">
        <w:rPr>
          <w:rFonts w:hint="eastAsia"/>
          <w:b/>
          <w:sz w:val="28"/>
          <w:szCs w:val="28"/>
        </w:rPr>
        <w:t>■■■試験（試験デザイン）</w:t>
      </w:r>
    </w:p>
    <w:p w14:paraId="6991988F" w14:textId="5AC93597" w:rsidR="0061359C" w:rsidRDefault="00810744">
      <w:pPr>
        <w:rPr>
          <w:color w:val="7F7F7F" w:themeColor="text1" w:themeTint="80"/>
        </w:rPr>
      </w:pPr>
      <w:r>
        <w:rPr>
          <w:noProof/>
        </w:rPr>
        <mc:AlternateContent>
          <mc:Choice Requires="wps">
            <w:drawing>
              <wp:anchor distT="0" distB="0" distL="114300" distR="114300" simplePos="0" relativeHeight="251659264" behindDoc="0" locked="0" layoutInCell="1" allowOverlap="1" wp14:anchorId="3540A3C8" wp14:editId="1C0DDD53">
                <wp:simplePos x="0" y="0"/>
                <wp:positionH relativeFrom="column">
                  <wp:posOffset>-635</wp:posOffset>
                </wp:positionH>
                <wp:positionV relativeFrom="paragraph">
                  <wp:posOffset>355600</wp:posOffset>
                </wp:positionV>
                <wp:extent cx="5715635" cy="4826000"/>
                <wp:effectExtent l="50800" t="25400" r="75565" b="101600"/>
                <wp:wrapThrough wrapText="bothSides">
                  <wp:wrapPolygon edited="0">
                    <wp:start x="-192" y="-114"/>
                    <wp:lineTo x="-192" y="21941"/>
                    <wp:lineTo x="21790" y="21941"/>
                    <wp:lineTo x="21790" y="-114"/>
                    <wp:lineTo x="-192" y="-114"/>
                  </wp:wrapPolygon>
                </wp:wrapThrough>
                <wp:docPr id="1" name="正方形/長方形 1"/>
                <wp:cNvGraphicFramePr/>
                <a:graphic xmlns:a="http://schemas.openxmlformats.org/drawingml/2006/main">
                  <a:graphicData uri="http://schemas.microsoft.com/office/word/2010/wordprocessingShape">
                    <wps:wsp>
                      <wps:cNvSpPr/>
                      <wps:spPr>
                        <a:xfrm>
                          <a:off x="0" y="0"/>
                          <a:ext cx="5715635" cy="48260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FD5351" w14:textId="77777777" w:rsidR="00D57097" w:rsidRPr="00C20D6B" w:rsidRDefault="00D57097" w:rsidP="008F1D7A">
                            <w:pPr>
                              <w:rPr>
                                <w:color w:val="7F7F7F" w:themeColor="text1" w:themeTint="80"/>
                              </w:rPr>
                            </w:pPr>
                            <w:r>
                              <w:rPr>
                                <w:rFonts w:hint="eastAsia"/>
                                <w:color w:val="7F7F7F" w:themeColor="text1" w:themeTint="80"/>
                              </w:rPr>
                              <w:t>＜琉球大学　介入試験</w:t>
                            </w:r>
                            <w:r w:rsidRPr="00C20D6B">
                              <w:rPr>
                                <w:rFonts w:hint="eastAsia"/>
                                <w:color w:val="7F7F7F" w:themeColor="text1" w:themeTint="80"/>
                              </w:rPr>
                              <w:t>実施計画書雛形</w:t>
                            </w:r>
                            <w:r>
                              <w:rPr>
                                <w:rFonts w:hint="eastAsia"/>
                                <w:color w:val="7F7F7F" w:themeColor="text1" w:themeTint="80"/>
                              </w:rPr>
                              <w:t>＞</w:t>
                            </w:r>
                          </w:p>
                          <w:p w14:paraId="0D721AAD" w14:textId="77777777" w:rsidR="00D57097" w:rsidRDefault="00D57097" w:rsidP="008F1D7A">
                            <w:pPr>
                              <w:rPr>
                                <w:color w:val="7F7F7F" w:themeColor="text1" w:themeTint="80"/>
                                <w:sz w:val="22"/>
                                <w:szCs w:val="22"/>
                              </w:rPr>
                            </w:pPr>
                            <w:r>
                              <w:rPr>
                                <w:rFonts w:hint="eastAsia"/>
                                <w:color w:val="7F7F7F" w:themeColor="text1" w:themeTint="80"/>
                              </w:rPr>
                              <w:t>・</w:t>
                            </w:r>
                            <w:r w:rsidRPr="00F05411">
                              <w:rPr>
                                <w:rFonts w:hint="eastAsia"/>
                                <w:color w:val="7F7F7F" w:themeColor="text1" w:themeTint="80"/>
                                <w:sz w:val="22"/>
                                <w:szCs w:val="22"/>
                              </w:rPr>
                              <w:t>この雛形は、研究者が指針に定められた必要項目を網羅した計画書の作成が効率的に</w:t>
                            </w:r>
                          </w:p>
                          <w:p w14:paraId="6D7626ED"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w:t>
                            </w:r>
                            <w:r w:rsidRPr="00F05411">
                              <w:rPr>
                                <w:rFonts w:hint="eastAsia"/>
                                <w:color w:val="7F7F7F" w:themeColor="text1" w:themeTint="80"/>
                                <w:sz w:val="22"/>
                                <w:szCs w:val="22"/>
                              </w:rPr>
                              <w:t>できるよう、</w:t>
                            </w:r>
                            <w:r>
                              <w:rPr>
                                <w:rFonts w:hint="eastAsia"/>
                                <w:color w:val="7F7F7F" w:themeColor="text1" w:themeTint="80"/>
                                <w:sz w:val="22"/>
                                <w:szCs w:val="22"/>
                              </w:rPr>
                              <w:t>「人を対象とする医学系研究に関する倫理指針」および「</w:t>
                            </w:r>
                            <w:r w:rsidRPr="00F05411">
                              <w:rPr>
                                <w:rFonts w:hint="eastAsia"/>
                                <w:color w:val="7F7F7F" w:themeColor="text1" w:themeTint="80"/>
                                <w:sz w:val="22"/>
                                <w:szCs w:val="22"/>
                              </w:rPr>
                              <w:t>全国医学部長</w:t>
                            </w:r>
                            <w:r>
                              <w:rPr>
                                <w:rFonts w:hint="eastAsia"/>
                                <w:color w:val="7F7F7F" w:themeColor="text1" w:themeTint="80"/>
                                <w:sz w:val="22"/>
                                <w:szCs w:val="22"/>
                              </w:rPr>
                              <w:t xml:space="preserve">　</w:t>
                            </w:r>
                          </w:p>
                          <w:p w14:paraId="68C04842"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w:t>
                            </w:r>
                            <w:r w:rsidRPr="00F05411">
                              <w:rPr>
                                <w:rFonts w:hint="eastAsia"/>
                                <w:color w:val="7F7F7F" w:themeColor="text1" w:themeTint="80"/>
                                <w:sz w:val="22"/>
                                <w:szCs w:val="22"/>
                              </w:rPr>
                              <w:t>病院長会議のガイドライン</w:t>
                            </w:r>
                            <w:r>
                              <w:rPr>
                                <w:rFonts w:hint="eastAsia"/>
                                <w:color w:val="7F7F7F" w:themeColor="text1" w:themeTint="80"/>
                                <w:sz w:val="22"/>
                                <w:szCs w:val="22"/>
                              </w:rPr>
                              <w:t>」</w:t>
                            </w:r>
                            <w:r w:rsidRPr="00F05411">
                              <w:rPr>
                                <w:rFonts w:hint="eastAsia"/>
                                <w:color w:val="7F7F7F" w:themeColor="text1" w:themeTint="80"/>
                                <w:sz w:val="22"/>
                                <w:szCs w:val="22"/>
                              </w:rPr>
                              <w:t>を参考に</w:t>
                            </w:r>
                            <w:r>
                              <w:rPr>
                                <w:rFonts w:hint="eastAsia"/>
                                <w:color w:val="7F7F7F" w:themeColor="text1" w:themeTint="80"/>
                                <w:sz w:val="22"/>
                                <w:szCs w:val="22"/>
                              </w:rPr>
                              <w:t xml:space="preserve">簡略化　</w:t>
                            </w:r>
                            <w:r>
                              <w:rPr>
                                <w:color w:val="7F7F7F" w:themeColor="text1" w:themeTint="80"/>
                                <w:sz w:val="22"/>
                                <w:szCs w:val="22"/>
                              </w:rPr>
                              <w:t xml:space="preserve"> </w:t>
                            </w:r>
                          </w:p>
                          <w:p w14:paraId="33A0F70D" w14:textId="77777777" w:rsidR="00D57097" w:rsidRDefault="00D57097" w:rsidP="008F1D7A">
                            <w:pPr>
                              <w:rPr>
                                <w:color w:val="7F7F7F" w:themeColor="text1" w:themeTint="80"/>
                                <w:sz w:val="22"/>
                                <w:szCs w:val="22"/>
                              </w:rPr>
                            </w:pPr>
                            <w:r>
                              <w:rPr>
                                <w:color w:val="7F7F7F" w:themeColor="text1" w:themeTint="80"/>
                                <w:sz w:val="22"/>
                                <w:szCs w:val="22"/>
                              </w:rPr>
                              <w:t xml:space="preserve">  </w:t>
                            </w:r>
                            <w:r>
                              <w:rPr>
                                <w:rFonts w:hint="eastAsia"/>
                                <w:color w:val="7F7F7F" w:themeColor="text1" w:themeTint="80"/>
                                <w:sz w:val="22"/>
                                <w:szCs w:val="22"/>
                              </w:rPr>
                              <w:t>したものです</w:t>
                            </w:r>
                          </w:p>
                          <w:p w14:paraId="031CC189" w14:textId="02036469" w:rsidR="00D57097" w:rsidRPr="00F05411" w:rsidRDefault="00D57097" w:rsidP="008F1D7A">
                            <w:pPr>
                              <w:rPr>
                                <w:color w:val="7F7F7F" w:themeColor="text1" w:themeTint="80"/>
                                <w:sz w:val="22"/>
                                <w:szCs w:val="22"/>
                              </w:rPr>
                            </w:pPr>
                            <w:r>
                              <w:rPr>
                                <w:rFonts w:hint="eastAsia"/>
                                <w:color w:val="7F7F7F" w:themeColor="text1" w:themeTint="80"/>
                                <w:sz w:val="22"/>
                                <w:szCs w:val="22"/>
                              </w:rPr>
                              <w:t>・</w:t>
                            </w:r>
                            <w:r>
                              <w:rPr>
                                <w:rFonts w:hint="eastAsia"/>
                                <w:b/>
                                <w:color w:val="FF0000"/>
                                <w:sz w:val="22"/>
                                <w:szCs w:val="22"/>
                              </w:rPr>
                              <w:t>赤字</w:t>
                            </w:r>
                            <w:r w:rsidRPr="00F05411">
                              <w:rPr>
                                <w:rFonts w:hint="eastAsia"/>
                                <w:b/>
                                <w:color w:val="FF0000"/>
                                <w:sz w:val="22"/>
                                <w:szCs w:val="22"/>
                              </w:rPr>
                              <w:t>の注意事項は全て削除して利用</w:t>
                            </w:r>
                            <w:r w:rsidRPr="00F05411">
                              <w:rPr>
                                <w:rFonts w:hint="eastAsia"/>
                                <w:color w:val="7F7F7F" w:themeColor="text1" w:themeTint="80"/>
                                <w:sz w:val="22"/>
                                <w:szCs w:val="22"/>
                              </w:rPr>
                              <w:t>してください</w:t>
                            </w:r>
                          </w:p>
                          <w:p w14:paraId="48066DD3"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以下のガイドラインから記載ポイント・記載内容を参照できます</w:t>
                            </w:r>
                          </w:p>
                          <w:p w14:paraId="39B00F52" w14:textId="50078234" w:rsidR="00D57097" w:rsidRDefault="00D57097" w:rsidP="008F1D7A">
                            <w:pPr>
                              <w:rPr>
                                <w:color w:val="7F7F7F" w:themeColor="text1" w:themeTint="80"/>
                                <w:sz w:val="22"/>
                                <w:szCs w:val="22"/>
                              </w:rPr>
                            </w:pPr>
                            <w:r>
                              <w:rPr>
                                <w:rFonts w:hint="eastAsia"/>
                                <w:color w:val="7F7F7F" w:themeColor="text1" w:themeTint="80"/>
                                <w:sz w:val="22"/>
                                <w:szCs w:val="22"/>
                              </w:rPr>
                              <w:t xml:space="preserve">　</w:t>
                            </w:r>
                            <w:hyperlink r:id="rId8" w:history="1">
                              <w:r w:rsidRPr="00977AB4">
                                <w:rPr>
                                  <w:rStyle w:val="ae"/>
                                  <w:sz w:val="22"/>
                                  <w:szCs w:val="22"/>
                                </w:rPr>
                                <w:t>https://www.ajmc.jp/pdf/guideline_01.pdf</w:t>
                              </w:r>
                            </w:hyperlink>
                          </w:p>
                          <w:p w14:paraId="102C185E" w14:textId="574EB85B" w:rsidR="00D57097" w:rsidRPr="00F05411" w:rsidRDefault="00D57097" w:rsidP="008F1D7A">
                            <w:pPr>
                              <w:rPr>
                                <w:color w:val="7F7F7F" w:themeColor="text1" w:themeTint="80"/>
                                <w:sz w:val="22"/>
                                <w:szCs w:val="22"/>
                              </w:rPr>
                            </w:pPr>
                            <w:r>
                              <w:rPr>
                                <w:rFonts w:hint="eastAsia"/>
                                <w:color w:val="7F7F7F" w:themeColor="text1" w:themeTint="80"/>
                                <w:sz w:val="22"/>
                                <w:szCs w:val="22"/>
                              </w:rPr>
                              <w:t>・青字は記載例ですので、ここの研究に合わせてご検討ください</w:t>
                            </w:r>
                          </w:p>
                          <w:p w14:paraId="32488432" w14:textId="77777777" w:rsidR="00D57097" w:rsidRDefault="00D57097" w:rsidP="008F1D7A">
                            <w:pPr>
                              <w:rPr>
                                <w:color w:val="7F7F7F" w:themeColor="text1" w:themeTint="80"/>
                                <w:sz w:val="22"/>
                                <w:szCs w:val="22"/>
                              </w:rPr>
                            </w:pPr>
                            <w:r>
                              <w:rPr>
                                <w:rFonts w:hint="eastAsia"/>
                                <w:color w:val="7F7F7F" w:themeColor="text1" w:themeTint="80"/>
                                <w:sz w:val="22"/>
                                <w:szCs w:val="22"/>
                              </w:rPr>
                              <w:t>・倫理指針で定められた計画書に記載すべき項目ですので、</w:t>
                            </w:r>
                            <w:r w:rsidRPr="00F05411">
                              <w:rPr>
                                <w:rFonts w:hint="eastAsia"/>
                                <w:color w:val="7F7F7F" w:themeColor="text1" w:themeTint="80"/>
                                <w:sz w:val="22"/>
                                <w:szCs w:val="22"/>
                              </w:rPr>
                              <w:t>削除</w:t>
                            </w:r>
                            <w:r>
                              <w:rPr>
                                <w:rFonts w:hint="eastAsia"/>
                                <w:color w:val="7F7F7F" w:themeColor="text1" w:themeTint="80"/>
                                <w:sz w:val="22"/>
                                <w:szCs w:val="22"/>
                              </w:rPr>
                              <w:t>可の記載が無い部分</w:t>
                            </w:r>
                            <w:r w:rsidRPr="00F05411">
                              <w:rPr>
                                <w:rFonts w:hint="eastAsia"/>
                                <w:color w:val="7F7F7F" w:themeColor="text1" w:themeTint="80"/>
                                <w:sz w:val="22"/>
                                <w:szCs w:val="22"/>
                              </w:rPr>
                              <w:t>は</w:t>
                            </w:r>
                          </w:p>
                          <w:p w14:paraId="23044FFA" w14:textId="77777777" w:rsidR="00D57097" w:rsidRPr="00F05411" w:rsidRDefault="00D57097" w:rsidP="008F1D7A">
                            <w:pPr>
                              <w:rPr>
                                <w:color w:val="7F7F7F" w:themeColor="text1" w:themeTint="80"/>
                                <w:sz w:val="22"/>
                                <w:szCs w:val="22"/>
                              </w:rPr>
                            </w:pPr>
                            <w:r>
                              <w:rPr>
                                <w:rFonts w:hint="eastAsia"/>
                                <w:color w:val="7F7F7F" w:themeColor="text1" w:themeTint="80"/>
                                <w:sz w:val="22"/>
                                <w:szCs w:val="22"/>
                              </w:rPr>
                              <w:t xml:space="preserve">　削除</w:t>
                            </w:r>
                            <w:r w:rsidRPr="00F05411">
                              <w:rPr>
                                <w:rFonts w:hint="eastAsia"/>
                                <w:color w:val="7F7F7F" w:themeColor="text1" w:themeTint="80"/>
                                <w:sz w:val="22"/>
                                <w:szCs w:val="22"/>
                              </w:rPr>
                              <w:t>せず、該当しない場合にはその旨を記載してください</w:t>
                            </w:r>
                          </w:p>
                          <w:p w14:paraId="777CED2E" w14:textId="77777777" w:rsidR="00D57097" w:rsidRDefault="00D57097" w:rsidP="008F1D7A">
                            <w:pPr>
                              <w:rPr>
                                <w:color w:val="7F7F7F" w:themeColor="text1" w:themeTint="80"/>
                                <w:sz w:val="22"/>
                                <w:szCs w:val="22"/>
                              </w:rPr>
                            </w:pPr>
                            <w:r>
                              <w:rPr>
                                <w:rFonts w:hint="eastAsia"/>
                                <w:color w:val="7F7F7F" w:themeColor="text1" w:themeTint="80"/>
                                <w:sz w:val="22"/>
                                <w:szCs w:val="22"/>
                              </w:rPr>
                              <w:t>・</w:t>
                            </w:r>
                            <w:r w:rsidRPr="00F05411">
                              <w:rPr>
                                <w:rFonts w:hint="eastAsia"/>
                                <w:b/>
                                <w:color w:val="FF0000"/>
                                <w:sz w:val="22"/>
                                <w:szCs w:val="22"/>
                              </w:rPr>
                              <w:t>本雛形以外の形式で申請する場合には、</w:t>
                            </w:r>
                            <w:r w:rsidRPr="00F05411">
                              <w:rPr>
                                <w:rFonts w:hint="eastAsia"/>
                                <w:color w:val="7F7F7F" w:themeColor="text1" w:themeTint="80"/>
                                <w:sz w:val="22"/>
                                <w:szCs w:val="22"/>
                              </w:rPr>
                              <w:t>雛形</w:t>
                            </w:r>
                            <w:r w:rsidRPr="00F05411">
                              <w:rPr>
                                <w:rFonts w:hint="eastAsia"/>
                                <w:color w:val="7F7F7F" w:themeColor="text1" w:themeTint="80"/>
                                <w:sz w:val="22"/>
                                <w:szCs w:val="22"/>
                              </w:rPr>
                              <w:t>2</w:t>
                            </w:r>
                            <w:r w:rsidRPr="00F05411">
                              <w:rPr>
                                <w:rFonts w:hint="eastAsia"/>
                                <w:color w:val="7F7F7F" w:themeColor="text1" w:themeTint="80"/>
                                <w:sz w:val="22"/>
                                <w:szCs w:val="22"/>
                              </w:rPr>
                              <w:t>ページの目次を印刷し、目次の事</w:t>
                            </w:r>
                            <w:r>
                              <w:rPr>
                                <w:rFonts w:hint="eastAsia"/>
                                <w:color w:val="7F7F7F" w:themeColor="text1" w:themeTint="80"/>
                                <w:sz w:val="22"/>
                                <w:szCs w:val="22"/>
                              </w:rPr>
                              <w:t xml:space="preserve">　</w:t>
                            </w:r>
                          </w:p>
                          <w:p w14:paraId="0EA3E2DE" w14:textId="77777777" w:rsidR="00D57097" w:rsidRDefault="00D57097" w:rsidP="008F1D7A">
                            <w:pPr>
                              <w:rPr>
                                <w:color w:val="7F7F7F" w:themeColor="text1" w:themeTint="80"/>
                                <w:sz w:val="22"/>
                                <w:szCs w:val="22"/>
                              </w:rPr>
                            </w:pPr>
                            <w:r>
                              <w:rPr>
                                <w:rFonts w:hint="eastAsia"/>
                                <w:b/>
                                <w:color w:val="FF0000"/>
                                <w:sz w:val="22"/>
                                <w:szCs w:val="22"/>
                              </w:rPr>
                              <w:t xml:space="preserve">　</w:t>
                            </w:r>
                            <w:r w:rsidRPr="00F05411">
                              <w:rPr>
                                <w:rFonts w:hint="eastAsia"/>
                                <w:color w:val="7F7F7F" w:themeColor="text1" w:themeTint="80"/>
                                <w:sz w:val="22"/>
                                <w:szCs w:val="22"/>
                              </w:rPr>
                              <w:t>項がご自分の計画書の何ページに記載されているかを記載して、計画書と一緒に提出</w:t>
                            </w:r>
                          </w:p>
                          <w:p w14:paraId="6D906A24" w14:textId="572FD274" w:rsidR="00D57097" w:rsidRDefault="00D57097">
                            <w:pPr>
                              <w:rPr>
                                <w:color w:val="7F7F7F" w:themeColor="text1" w:themeTint="80"/>
                                <w:sz w:val="22"/>
                                <w:szCs w:val="22"/>
                              </w:rPr>
                            </w:pPr>
                            <w:r>
                              <w:rPr>
                                <w:rFonts w:hint="eastAsia"/>
                                <w:color w:val="7F7F7F" w:themeColor="text1" w:themeTint="80"/>
                                <w:sz w:val="22"/>
                                <w:szCs w:val="22"/>
                              </w:rPr>
                              <w:t xml:space="preserve">　してください</w:t>
                            </w:r>
                          </w:p>
                          <w:p w14:paraId="1196A28F" w14:textId="41ABC58A" w:rsidR="00D57097" w:rsidRDefault="00D57097">
                            <w:pPr>
                              <w:rPr>
                                <w:color w:val="7F7F7F" w:themeColor="text1" w:themeTint="80"/>
                                <w:sz w:val="22"/>
                                <w:szCs w:val="22"/>
                              </w:rPr>
                            </w:pPr>
                            <w:r>
                              <w:rPr>
                                <w:rFonts w:hint="eastAsia"/>
                                <w:color w:val="7F7F7F" w:themeColor="text1" w:themeTint="80"/>
                                <w:sz w:val="22"/>
                                <w:szCs w:val="22"/>
                              </w:rPr>
                              <w:t>・この注意書きと枠は削除して使用してください</w:t>
                            </w:r>
                          </w:p>
                          <w:p w14:paraId="7637DAD6" w14:textId="41FE9E1F" w:rsidR="00D57097" w:rsidRDefault="00D57097">
                            <w:pPr>
                              <w:rPr>
                                <w:color w:val="7F7F7F" w:themeColor="text1" w:themeTint="80"/>
                                <w:sz w:val="22"/>
                                <w:szCs w:val="22"/>
                              </w:rPr>
                            </w:pPr>
                            <w:r>
                              <w:rPr>
                                <w:rFonts w:hint="eastAsia"/>
                                <w:color w:val="7F7F7F" w:themeColor="text1" w:themeTint="80"/>
                                <w:sz w:val="22"/>
                                <w:szCs w:val="22"/>
                              </w:rPr>
                              <w:t>・指針ガイダンスを適宜参照してください</w:t>
                            </w:r>
                          </w:p>
                          <w:p w14:paraId="3C4B99F3" w14:textId="77777777" w:rsidR="00810744" w:rsidRPr="00810744" w:rsidRDefault="00810744" w:rsidP="00810744">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Theme="minorEastAsia" w:hAnsiTheme="minorEastAsia" w:cs="メイリオ"/>
                                <w:color w:val="808080" w:themeColor="background1" w:themeShade="80"/>
                                <w:kern w:val="0"/>
                                <w:sz w:val="22"/>
                                <w:szCs w:val="22"/>
                              </w:rPr>
                            </w:pPr>
                            <w:hyperlink r:id="rId9" w:history="1">
                              <w:r w:rsidRPr="00810744">
                                <w:rPr>
                                  <w:rFonts w:asciiTheme="minorEastAsia" w:hAnsiTheme="minorEastAsia" w:cs="メイリオ"/>
                                  <w:color w:val="808080" w:themeColor="background1" w:themeShade="80"/>
                                  <w:kern w:val="0"/>
                                  <w:sz w:val="22"/>
                                  <w:szCs w:val="22"/>
                                  <w:u w:val="single"/>
                                </w:rPr>
                                <w:t>http://www.mhlw.go.jp/file/06-Seisakujouhou-10600000-Daijinkanboukouseikagakuka/0000166072.pdf</w:t>
                              </w:r>
                            </w:hyperlink>
                          </w:p>
                          <w:p w14:paraId="6004DD75" w14:textId="77777777" w:rsidR="00D57097" w:rsidRPr="00810744" w:rsidRDefault="00D57097">
                            <w:pPr>
                              <w:rPr>
                                <w:color w:val="808080" w:themeColor="background1" w:themeShade="8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0A3C8" id="正方形/長方形 1" o:spid="_x0000_s1026" style="position:absolute;left:0;text-align:left;margin-left:-.05pt;margin-top:28pt;width:450.05pt;height:3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" fillcolor="white [3212]" strokecolor="black [3213]">
                <v:shadow on="t" color="black" opacity="22937f" origin=",.5" offset="0,.63889mm"/>
                <v:textbox>
                  <w:txbxContent>
                    <w:p w14:paraId="2CFD5351" w14:textId="77777777" w:rsidR="00D57097" w:rsidRPr="00C20D6B" w:rsidRDefault="00D57097" w:rsidP="008F1D7A">
                      <w:pPr>
                        <w:rPr>
                          <w:color w:val="7F7F7F" w:themeColor="text1" w:themeTint="80"/>
                        </w:rPr>
                      </w:pPr>
                      <w:r>
                        <w:rPr>
                          <w:rFonts w:hint="eastAsia"/>
                          <w:color w:val="7F7F7F" w:themeColor="text1" w:themeTint="80"/>
                        </w:rPr>
                        <w:t>＜琉球大学　介入試験</w:t>
                      </w:r>
                      <w:r w:rsidRPr="00C20D6B">
                        <w:rPr>
                          <w:rFonts w:hint="eastAsia"/>
                          <w:color w:val="7F7F7F" w:themeColor="text1" w:themeTint="80"/>
                        </w:rPr>
                        <w:t>実施計画書雛形</w:t>
                      </w:r>
                      <w:r>
                        <w:rPr>
                          <w:rFonts w:hint="eastAsia"/>
                          <w:color w:val="7F7F7F" w:themeColor="text1" w:themeTint="80"/>
                        </w:rPr>
                        <w:t>＞</w:t>
                      </w:r>
                    </w:p>
                    <w:p w14:paraId="0D721AAD" w14:textId="77777777" w:rsidR="00D57097" w:rsidRDefault="00D57097" w:rsidP="008F1D7A">
                      <w:pPr>
                        <w:rPr>
                          <w:color w:val="7F7F7F" w:themeColor="text1" w:themeTint="80"/>
                          <w:sz w:val="22"/>
                          <w:szCs w:val="22"/>
                        </w:rPr>
                      </w:pPr>
                      <w:r>
                        <w:rPr>
                          <w:rFonts w:hint="eastAsia"/>
                          <w:color w:val="7F7F7F" w:themeColor="text1" w:themeTint="80"/>
                        </w:rPr>
                        <w:t>・</w:t>
                      </w:r>
                      <w:r w:rsidRPr="00F05411">
                        <w:rPr>
                          <w:rFonts w:hint="eastAsia"/>
                          <w:color w:val="7F7F7F" w:themeColor="text1" w:themeTint="80"/>
                          <w:sz w:val="22"/>
                          <w:szCs w:val="22"/>
                        </w:rPr>
                        <w:t>この雛形は、研究者が指針に定められた必要項目を網羅した計画書の作成が効率的に</w:t>
                      </w:r>
                    </w:p>
                    <w:p w14:paraId="6D7626ED"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w:t>
                      </w:r>
                      <w:r w:rsidRPr="00F05411">
                        <w:rPr>
                          <w:rFonts w:hint="eastAsia"/>
                          <w:color w:val="7F7F7F" w:themeColor="text1" w:themeTint="80"/>
                          <w:sz w:val="22"/>
                          <w:szCs w:val="22"/>
                        </w:rPr>
                        <w:t>できるよう、</w:t>
                      </w:r>
                      <w:r>
                        <w:rPr>
                          <w:rFonts w:hint="eastAsia"/>
                          <w:color w:val="7F7F7F" w:themeColor="text1" w:themeTint="80"/>
                          <w:sz w:val="22"/>
                          <w:szCs w:val="22"/>
                        </w:rPr>
                        <w:t>「人を対象とする医学系研究に関する倫理指針」および「</w:t>
                      </w:r>
                      <w:r w:rsidRPr="00F05411">
                        <w:rPr>
                          <w:rFonts w:hint="eastAsia"/>
                          <w:color w:val="7F7F7F" w:themeColor="text1" w:themeTint="80"/>
                          <w:sz w:val="22"/>
                          <w:szCs w:val="22"/>
                        </w:rPr>
                        <w:t>全国医学部長</w:t>
                      </w:r>
                      <w:r>
                        <w:rPr>
                          <w:rFonts w:hint="eastAsia"/>
                          <w:color w:val="7F7F7F" w:themeColor="text1" w:themeTint="80"/>
                          <w:sz w:val="22"/>
                          <w:szCs w:val="22"/>
                        </w:rPr>
                        <w:t xml:space="preserve">　</w:t>
                      </w:r>
                    </w:p>
                    <w:p w14:paraId="68C04842"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w:t>
                      </w:r>
                      <w:r w:rsidRPr="00F05411">
                        <w:rPr>
                          <w:rFonts w:hint="eastAsia"/>
                          <w:color w:val="7F7F7F" w:themeColor="text1" w:themeTint="80"/>
                          <w:sz w:val="22"/>
                          <w:szCs w:val="22"/>
                        </w:rPr>
                        <w:t>病院長会議のガイドライン</w:t>
                      </w:r>
                      <w:r>
                        <w:rPr>
                          <w:rFonts w:hint="eastAsia"/>
                          <w:color w:val="7F7F7F" w:themeColor="text1" w:themeTint="80"/>
                          <w:sz w:val="22"/>
                          <w:szCs w:val="22"/>
                        </w:rPr>
                        <w:t>」</w:t>
                      </w:r>
                      <w:r w:rsidRPr="00F05411">
                        <w:rPr>
                          <w:rFonts w:hint="eastAsia"/>
                          <w:color w:val="7F7F7F" w:themeColor="text1" w:themeTint="80"/>
                          <w:sz w:val="22"/>
                          <w:szCs w:val="22"/>
                        </w:rPr>
                        <w:t>を参考に</w:t>
                      </w:r>
                      <w:r>
                        <w:rPr>
                          <w:rFonts w:hint="eastAsia"/>
                          <w:color w:val="7F7F7F" w:themeColor="text1" w:themeTint="80"/>
                          <w:sz w:val="22"/>
                          <w:szCs w:val="22"/>
                        </w:rPr>
                        <w:t xml:space="preserve">簡略化　</w:t>
                      </w:r>
                      <w:r>
                        <w:rPr>
                          <w:color w:val="7F7F7F" w:themeColor="text1" w:themeTint="80"/>
                          <w:sz w:val="22"/>
                          <w:szCs w:val="22"/>
                        </w:rPr>
                        <w:t xml:space="preserve"> </w:t>
                      </w:r>
                    </w:p>
                    <w:p w14:paraId="33A0F70D" w14:textId="77777777" w:rsidR="00D57097" w:rsidRDefault="00D57097" w:rsidP="008F1D7A">
                      <w:pPr>
                        <w:rPr>
                          <w:color w:val="7F7F7F" w:themeColor="text1" w:themeTint="80"/>
                          <w:sz w:val="22"/>
                          <w:szCs w:val="22"/>
                        </w:rPr>
                      </w:pPr>
                      <w:r>
                        <w:rPr>
                          <w:color w:val="7F7F7F" w:themeColor="text1" w:themeTint="80"/>
                          <w:sz w:val="22"/>
                          <w:szCs w:val="22"/>
                        </w:rPr>
                        <w:t xml:space="preserve">  </w:t>
                      </w:r>
                      <w:r>
                        <w:rPr>
                          <w:rFonts w:hint="eastAsia"/>
                          <w:color w:val="7F7F7F" w:themeColor="text1" w:themeTint="80"/>
                          <w:sz w:val="22"/>
                          <w:szCs w:val="22"/>
                        </w:rPr>
                        <w:t>したものです</w:t>
                      </w:r>
                    </w:p>
                    <w:p w14:paraId="031CC189" w14:textId="02036469" w:rsidR="00D57097" w:rsidRPr="00F05411" w:rsidRDefault="00D57097" w:rsidP="008F1D7A">
                      <w:pPr>
                        <w:rPr>
                          <w:color w:val="7F7F7F" w:themeColor="text1" w:themeTint="80"/>
                          <w:sz w:val="22"/>
                          <w:szCs w:val="22"/>
                        </w:rPr>
                      </w:pPr>
                      <w:r>
                        <w:rPr>
                          <w:rFonts w:hint="eastAsia"/>
                          <w:color w:val="7F7F7F" w:themeColor="text1" w:themeTint="80"/>
                          <w:sz w:val="22"/>
                          <w:szCs w:val="22"/>
                        </w:rPr>
                        <w:t>・</w:t>
                      </w:r>
                      <w:r>
                        <w:rPr>
                          <w:rFonts w:hint="eastAsia"/>
                          <w:b/>
                          <w:color w:val="FF0000"/>
                          <w:sz w:val="22"/>
                          <w:szCs w:val="22"/>
                        </w:rPr>
                        <w:t>赤字</w:t>
                      </w:r>
                      <w:r w:rsidRPr="00F05411">
                        <w:rPr>
                          <w:rFonts w:hint="eastAsia"/>
                          <w:b/>
                          <w:color w:val="FF0000"/>
                          <w:sz w:val="22"/>
                          <w:szCs w:val="22"/>
                        </w:rPr>
                        <w:t>の注意事項は全て削除して利用</w:t>
                      </w:r>
                      <w:r w:rsidRPr="00F05411">
                        <w:rPr>
                          <w:rFonts w:hint="eastAsia"/>
                          <w:color w:val="7F7F7F" w:themeColor="text1" w:themeTint="80"/>
                          <w:sz w:val="22"/>
                          <w:szCs w:val="22"/>
                        </w:rPr>
                        <w:t>してください</w:t>
                      </w:r>
                    </w:p>
                    <w:p w14:paraId="48066DD3" w14:textId="77777777" w:rsidR="00D57097" w:rsidRDefault="00D57097" w:rsidP="008F1D7A">
                      <w:pPr>
                        <w:rPr>
                          <w:color w:val="7F7F7F" w:themeColor="text1" w:themeTint="80"/>
                          <w:sz w:val="22"/>
                          <w:szCs w:val="22"/>
                        </w:rPr>
                      </w:pPr>
                      <w:r>
                        <w:rPr>
                          <w:rFonts w:hint="eastAsia"/>
                          <w:color w:val="7F7F7F" w:themeColor="text1" w:themeTint="80"/>
                          <w:sz w:val="22"/>
                          <w:szCs w:val="22"/>
                        </w:rPr>
                        <w:t xml:space="preserve">　以下のガイドラインから記載ポイント・記載内容を参照できます</w:t>
                      </w:r>
                    </w:p>
                    <w:p w14:paraId="39B00F52" w14:textId="50078234" w:rsidR="00D57097" w:rsidRDefault="00D57097" w:rsidP="008F1D7A">
                      <w:pPr>
                        <w:rPr>
                          <w:color w:val="7F7F7F" w:themeColor="text1" w:themeTint="80"/>
                          <w:sz w:val="22"/>
                          <w:szCs w:val="22"/>
                        </w:rPr>
                      </w:pPr>
                      <w:r>
                        <w:rPr>
                          <w:rFonts w:hint="eastAsia"/>
                          <w:color w:val="7F7F7F" w:themeColor="text1" w:themeTint="80"/>
                          <w:sz w:val="22"/>
                          <w:szCs w:val="22"/>
                        </w:rPr>
                        <w:t xml:space="preserve">　</w:t>
                      </w:r>
                      <w:hyperlink r:id="rId10" w:history="1">
                        <w:r w:rsidRPr="00977AB4">
                          <w:rPr>
                            <w:rStyle w:val="ae"/>
                            <w:sz w:val="22"/>
                            <w:szCs w:val="22"/>
                          </w:rPr>
                          <w:t>https://www.ajmc.jp/pdf/guideline_01.pdf</w:t>
                        </w:r>
                      </w:hyperlink>
                    </w:p>
                    <w:p w14:paraId="102C185E" w14:textId="574EB85B" w:rsidR="00D57097" w:rsidRPr="00F05411" w:rsidRDefault="00D57097" w:rsidP="008F1D7A">
                      <w:pPr>
                        <w:rPr>
                          <w:color w:val="7F7F7F" w:themeColor="text1" w:themeTint="80"/>
                          <w:sz w:val="22"/>
                          <w:szCs w:val="22"/>
                        </w:rPr>
                      </w:pPr>
                      <w:r>
                        <w:rPr>
                          <w:rFonts w:hint="eastAsia"/>
                          <w:color w:val="7F7F7F" w:themeColor="text1" w:themeTint="80"/>
                          <w:sz w:val="22"/>
                          <w:szCs w:val="22"/>
                        </w:rPr>
                        <w:t>・青字は記載例ですので、ここの研究に合わせてご検討ください</w:t>
                      </w:r>
                    </w:p>
                    <w:p w14:paraId="32488432" w14:textId="77777777" w:rsidR="00D57097" w:rsidRDefault="00D57097" w:rsidP="008F1D7A">
                      <w:pPr>
                        <w:rPr>
                          <w:color w:val="7F7F7F" w:themeColor="text1" w:themeTint="80"/>
                          <w:sz w:val="22"/>
                          <w:szCs w:val="22"/>
                        </w:rPr>
                      </w:pPr>
                      <w:r>
                        <w:rPr>
                          <w:rFonts w:hint="eastAsia"/>
                          <w:color w:val="7F7F7F" w:themeColor="text1" w:themeTint="80"/>
                          <w:sz w:val="22"/>
                          <w:szCs w:val="22"/>
                        </w:rPr>
                        <w:t>・倫理指針で定められた計画書に記載すべき項目ですので、</w:t>
                      </w:r>
                      <w:r w:rsidRPr="00F05411">
                        <w:rPr>
                          <w:rFonts w:hint="eastAsia"/>
                          <w:color w:val="7F7F7F" w:themeColor="text1" w:themeTint="80"/>
                          <w:sz w:val="22"/>
                          <w:szCs w:val="22"/>
                        </w:rPr>
                        <w:t>削除</w:t>
                      </w:r>
                      <w:r>
                        <w:rPr>
                          <w:rFonts w:hint="eastAsia"/>
                          <w:color w:val="7F7F7F" w:themeColor="text1" w:themeTint="80"/>
                          <w:sz w:val="22"/>
                          <w:szCs w:val="22"/>
                        </w:rPr>
                        <w:t>可の記載が無い部分</w:t>
                      </w:r>
                      <w:r w:rsidRPr="00F05411">
                        <w:rPr>
                          <w:rFonts w:hint="eastAsia"/>
                          <w:color w:val="7F7F7F" w:themeColor="text1" w:themeTint="80"/>
                          <w:sz w:val="22"/>
                          <w:szCs w:val="22"/>
                        </w:rPr>
                        <w:t>は</w:t>
                      </w:r>
                    </w:p>
                    <w:p w14:paraId="23044FFA" w14:textId="77777777" w:rsidR="00D57097" w:rsidRPr="00F05411" w:rsidRDefault="00D57097" w:rsidP="008F1D7A">
                      <w:pPr>
                        <w:rPr>
                          <w:color w:val="7F7F7F" w:themeColor="text1" w:themeTint="80"/>
                          <w:sz w:val="22"/>
                          <w:szCs w:val="22"/>
                        </w:rPr>
                      </w:pPr>
                      <w:r>
                        <w:rPr>
                          <w:rFonts w:hint="eastAsia"/>
                          <w:color w:val="7F7F7F" w:themeColor="text1" w:themeTint="80"/>
                          <w:sz w:val="22"/>
                          <w:szCs w:val="22"/>
                        </w:rPr>
                        <w:t xml:space="preserve">　削除</w:t>
                      </w:r>
                      <w:r w:rsidRPr="00F05411">
                        <w:rPr>
                          <w:rFonts w:hint="eastAsia"/>
                          <w:color w:val="7F7F7F" w:themeColor="text1" w:themeTint="80"/>
                          <w:sz w:val="22"/>
                          <w:szCs w:val="22"/>
                        </w:rPr>
                        <w:t>せず、該当しない場合にはその旨を記載してください</w:t>
                      </w:r>
                    </w:p>
                    <w:p w14:paraId="777CED2E" w14:textId="77777777" w:rsidR="00D57097" w:rsidRDefault="00D57097" w:rsidP="008F1D7A">
                      <w:pPr>
                        <w:rPr>
                          <w:color w:val="7F7F7F" w:themeColor="text1" w:themeTint="80"/>
                          <w:sz w:val="22"/>
                          <w:szCs w:val="22"/>
                        </w:rPr>
                      </w:pPr>
                      <w:r>
                        <w:rPr>
                          <w:rFonts w:hint="eastAsia"/>
                          <w:color w:val="7F7F7F" w:themeColor="text1" w:themeTint="80"/>
                          <w:sz w:val="22"/>
                          <w:szCs w:val="22"/>
                        </w:rPr>
                        <w:t>・</w:t>
                      </w:r>
                      <w:r w:rsidRPr="00F05411">
                        <w:rPr>
                          <w:rFonts w:hint="eastAsia"/>
                          <w:b/>
                          <w:color w:val="FF0000"/>
                          <w:sz w:val="22"/>
                          <w:szCs w:val="22"/>
                        </w:rPr>
                        <w:t>本雛形以外の形式で申請する場合には、</w:t>
                      </w:r>
                      <w:r w:rsidRPr="00F05411">
                        <w:rPr>
                          <w:rFonts w:hint="eastAsia"/>
                          <w:color w:val="7F7F7F" w:themeColor="text1" w:themeTint="80"/>
                          <w:sz w:val="22"/>
                          <w:szCs w:val="22"/>
                        </w:rPr>
                        <w:t>雛形</w:t>
                      </w:r>
                      <w:r w:rsidRPr="00F05411">
                        <w:rPr>
                          <w:rFonts w:hint="eastAsia"/>
                          <w:color w:val="7F7F7F" w:themeColor="text1" w:themeTint="80"/>
                          <w:sz w:val="22"/>
                          <w:szCs w:val="22"/>
                        </w:rPr>
                        <w:t>2</w:t>
                      </w:r>
                      <w:r w:rsidRPr="00F05411">
                        <w:rPr>
                          <w:rFonts w:hint="eastAsia"/>
                          <w:color w:val="7F7F7F" w:themeColor="text1" w:themeTint="80"/>
                          <w:sz w:val="22"/>
                          <w:szCs w:val="22"/>
                        </w:rPr>
                        <w:t>ページの目次を印刷し、目次の事</w:t>
                      </w:r>
                      <w:r>
                        <w:rPr>
                          <w:rFonts w:hint="eastAsia"/>
                          <w:color w:val="7F7F7F" w:themeColor="text1" w:themeTint="80"/>
                          <w:sz w:val="22"/>
                          <w:szCs w:val="22"/>
                        </w:rPr>
                        <w:t xml:space="preserve">　</w:t>
                      </w:r>
                    </w:p>
                    <w:p w14:paraId="0EA3E2DE" w14:textId="77777777" w:rsidR="00D57097" w:rsidRDefault="00D57097" w:rsidP="008F1D7A">
                      <w:pPr>
                        <w:rPr>
                          <w:color w:val="7F7F7F" w:themeColor="text1" w:themeTint="80"/>
                          <w:sz w:val="22"/>
                          <w:szCs w:val="22"/>
                        </w:rPr>
                      </w:pPr>
                      <w:r>
                        <w:rPr>
                          <w:rFonts w:hint="eastAsia"/>
                          <w:b/>
                          <w:color w:val="FF0000"/>
                          <w:sz w:val="22"/>
                          <w:szCs w:val="22"/>
                        </w:rPr>
                        <w:t xml:space="preserve">　</w:t>
                      </w:r>
                      <w:r w:rsidRPr="00F05411">
                        <w:rPr>
                          <w:rFonts w:hint="eastAsia"/>
                          <w:color w:val="7F7F7F" w:themeColor="text1" w:themeTint="80"/>
                          <w:sz w:val="22"/>
                          <w:szCs w:val="22"/>
                        </w:rPr>
                        <w:t>項がご自分の計画書の何ページに記載されているかを記載して、計画書と一緒に提出</w:t>
                      </w:r>
                    </w:p>
                    <w:p w14:paraId="6D906A24" w14:textId="572FD274" w:rsidR="00D57097" w:rsidRDefault="00D57097">
                      <w:pPr>
                        <w:rPr>
                          <w:color w:val="7F7F7F" w:themeColor="text1" w:themeTint="80"/>
                          <w:sz w:val="22"/>
                          <w:szCs w:val="22"/>
                        </w:rPr>
                      </w:pPr>
                      <w:r>
                        <w:rPr>
                          <w:rFonts w:hint="eastAsia"/>
                          <w:color w:val="7F7F7F" w:themeColor="text1" w:themeTint="80"/>
                          <w:sz w:val="22"/>
                          <w:szCs w:val="22"/>
                        </w:rPr>
                        <w:t xml:space="preserve">　してください</w:t>
                      </w:r>
                    </w:p>
                    <w:p w14:paraId="1196A28F" w14:textId="41ABC58A" w:rsidR="00D57097" w:rsidRDefault="00D57097">
                      <w:pPr>
                        <w:rPr>
                          <w:color w:val="7F7F7F" w:themeColor="text1" w:themeTint="80"/>
                          <w:sz w:val="22"/>
                          <w:szCs w:val="22"/>
                        </w:rPr>
                      </w:pPr>
                      <w:r>
                        <w:rPr>
                          <w:rFonts w:hint="eastAsia"/>
                          <w:color w:val="7F7F7F" w:themeColor="text1" w:themeTint="80"/>
                          <w:sz w:val="22"/>
                          <w:szCs w:val="22"/>
                        </w:rPr>
                        <w:t>・この注意書きと枠は削除して使用してください</w:t>
                      </w:r>
                    </w:p>
                    <w:p w14:paraId="7637DAD6" w14:textId="41FE9E1F" w:rsidR="00D57097" w:rsidRDefault="00D57097">
                      <w:pPr>
                        <w:rPr>
                          <w:color w:val="7F7F7F" w:themeColor="text1" w:themeTint="80"/>
                          <w:sz w:val="22"/>
                          <w:szCs w:val="22"/>
                        </w:rPr>
                      </w:pPr>
                      <w:r>
                        <w:rPr>
                          <w:rFonts w:hint="eastAsia"/>
                          <w:color w:val="7F7F7F" w:themeColor="text1" w:themeTint="80"/>
                          <w:sz w:val="22"/>
                          <w:szCs w:val="22"/>
                        </w:rPr>
                        <w:t>・指針ガイダンスを適宜参照してください</w:t>
                      </w:r>
                    </w:p>
                    <w:p w14:paraId="3C4B99F3" w14:textId="77777777" w:rsidR="00810744" w:rsidRPr="00810744" w:rsidRDefault="00810744" w:rsidP="00810744">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left"/>
                        <w:rPr>
                          <w:rFonts w:asciiTheme="minorEastAsia" w:hAnsiTheme="minorEastAsia" w:cs="メイリオ"/>
                          <w:color w:val="808080" w:themeColor="background1" w:themeShade="80"/>
                          <w:kern w:val="0"/>
                          <w:sz w:val="22"/>
                          <w:szCs w:val="22"/>
                        </w:rPr>
                      </w:pPr>
                      <w:hyperlink r:id="rId11" w:history="1">
                        <w:r w:rsidRPr="00810744">
                          <w:rPr>
                            <w:rFonts w:asciiTheme="minorEastAsia" w:hAnsiTheme="minorEastAsia" w:cs="メイリオ"/>
                            <w:color w:val="808080" w:themeColor="background1" w:themeShade="80"/>
                            <w:kern w:val="0"/>
                            <w:sz w:val="22"/>
                            <w:szCs w:val="22"/>
                            <w:u w:val="single"/>
                          </w:rPr>
                          <w:t>http://www.mhlw.go.jp/file/06-Seisakujouhou-10600000-Daijinkanboukouseikagakuka/0000166072.pdf</w:t>
                        </w:r>
                      </w:hyperlink>
                    </w:p>
                    <w:p w14:paraId="6004DD75" w14:textId="77777777" w:rsidR="00D57097" w:rsidRPr="00810744" w:rsidRDefault="00D57097">
                      <w:pPr>
                        <w:rPr>
                          <w:color w:val="808080" w:themeColor="background1" w:themeShade="80"/>
                          <w:sz w:val="22"/>
                          <w:szCs w:val="22"/>
                        </w:rPr>
                      </w:pPr>
                    </w:p>
                  </w:txbxContent>
                </v:textbox>
                <w10:wrap type="through"/>
              </v:rect>
            </w:pict>
          </mc:Fallback>
        </mc:AlternateContent>
      </w:r>
    </w:p>
    <w:p w14:paraId="5CA46786" w14:textId="6B98AA46" w:rsidR="00C20D6B" w:rsidRDefault="00C20D6B"/>
    <w:p w14:paraId="2A2455A0" w14:textId="77777777" w:rsidR="00C20D6B" w:rsidRPr="009A4F29" w:rsidRDefault="00C20D6B" w:rsidP="00C20D6B">
      <w:pPr>
        <w:jc w:val="center"/>
      </w:pPr>
      <w:bookmarkStart w:id="0" w:name="_GoBack"/>
      <w:bookmarkEnd w:id="0"/>
      <w:r w:rsidRPr="009A4F29">
        <w:rPr>
          <w:rFonts w:hint="eastAsia"/>
        </w:rPr>
        <w:t>研究代表者</w:t>
      </w:r>
      <w:r w:rsidR="003831F9" w:rsidRPr="009A4F29">
        <w:rPr>
          <w:rFonts w:hint="eastAsia"/>
        </w:rPr>
        <w:t>名</w:t>
      </w:r>
    </w:p>
    <w:p w14:paraId="67F198A7" w14:textId="7936739C" w:rsidR="003831F9" w:rsidRDefault="003831F9" w:rsidP="0026107B">
      <w:pPr>
        <w:jc w:val="center"/>
        <w:rPr>
          <w:color w:val="7F7F7F" w:themeColor="text1" w:themeTint="80"/>
        </w:rPr>
      </w:pPr>
      <w:r w:rsidRPr="009A4F29">
        <w:rPr>
          <w:rFonts w:hint="eastAsia"/>
        </w:rPr>
        <w:t>所属</w:t>
      </w:r>
    </w:p>
    <w:p w14:paraId="044E95E9" w14:textId="77777777" w:rsidR="009F6B20" w:rsidRDefault="009F6B20" w:rsidP="00F35B6F">
      <w:pPr>
        <w:rPr>
          <w:color w:val="7F7F7F" w:themeColor="text1" w:themeTint="80"/>
        </w:rPr>
      </w:pPr>
    </w:p>
    <w:p w14:paraId="4FFDCE34" w14:textId="77777777" w:rsidR="003831F9" w:rsidRDefault="003831F9" w:rsidP="00C20D6B">
      <w:pPr>
        <w:jc w:val="center"/>
        <w:rPr>
          <w:color w:val="7F7F7F" w:themeColor="text1" w:themeTint="80"/>
        </w:rPr>
      </w:pPr>
    </w:p>
    <w:p w14:paraId="56DC7063" w14:textId="77777777" w:rsidR="003831F9" w:rsidRDefault="003831F9" w:rsidP="003831F9">
      <w:pPr>
        <w:jc w:val="center"/>
        <w:rPr>
          <w:b/>
        </w:rPr>
      </w:pPr>
      <w:r w:rsidRPr="00D32DEF">
        <w:rPr>
          <w:rFonts w:hint="eastAsia"/>
          <w:b/>
        </w:rPr>
        <w:t>作成日：　　　　　　　　　　　版</w:t>
      </w:r>
    </w:p>
    <w:p w14:paraId="6147967A" w14:textId="77777777" w:rsidR="0026107B" w:rsidRDefault="0026107B" w:rsidP="003831F9">
      <w:pPr>
        <w:jc w:val="center"/>
        <w:rPr>
          <w:b/>
        </w:rPr>
      </w:pPr>
    </w:p>
    <w:p w14:paraId="2278F6AB" w14:textId="77777777" w:rsidR="001056E4" w:rsidRPr="00D32DEF" w:rsidRDefault="001056E4" w:rsidP="009A4F29">
      <w:pPr>
        <w:rPr>
          <w:b/>
        </w:rPr>
      </w:pPr>
    </w:p>
    <w:p w14:paraId="1094D71D" w14:textId="315D229F" w:rsidR="003831F9" w:rsidRPr="000478B1" w:rsidRDefault="008410C3" w:rsidP="002D433D">
      <w:pPr>
        <w:rPr>
          <w:sz w:val="28"/>
        </w:rPr>
      </w:pPr>
      <w:r w:rsidRPr="009A4F29">
        <w:rPr>
          <w:rFonts w:hint="eastAsia"/>
          <w:sz w:val="28"/>
        </w:rPr>
        <w:t>目次</w:t>
      </w:r>
    </w:p>
    <w:p w14:paraId="1FE56FF7" w14:textId="77777777" w:rsidR="00A0763F" w:rsidRPr="000478B1" w:rsidRDefault="00A0763F" w:rsidP="002D433D">
      <w:pPr>
        <w:rPr>
          <w:sz w:val="28"/>
        </w:rPr>
      </w:pPr>
    </w:p>
    <w:p w14:paraId="2369A74D" w14:textId="21891579" w:rsidR="00A0763F" w:rsidRPr="009A4F29" w:rsidRDefault="00A0763F" w:rsidP="002D433D">
      <w:r w:rsidRPr="000478B1">
        <w:t xml:space="preserve">0  </w:t>
      </w:r>
      <w:r w:rsidRPr="000478B1">
        <w:rPr>
          <w:rFonts w:hint="eastAsia"/>
        </w:rPr>
        <w:t>研究概要</w:t>
      </w:r>
    </w:p>
    <w:p w14:paraId="73C1193C" w14:textId="77777777" w:rsidR="00A0763F" w:rsidRPr="000478B1" w:rsidRDefault="008410C3">
      <w:pPr>
        <w:pStyle w:val="11"/>
        <w:tabs>
          <w:tab w:val="left" w:pos="440"/>
          <w:tab w:val="right" w:leader="dot" w:pos="8488"/>
        </w:tabs>
        <w:rPr>
          <w:b w:val="0"/>
          <w:noProof/>
          <w:sz w:val="28"/>
          <w:szCs w:val="24"/>
        </w:rPr>
      </w:pPr>
      <w:r w:rsidRPr="000478B1">
        <w:rPr>
          <w:b w:val="0"/>
          <w:sz w:val="24"/>
        </w:rPr>
        <w:fldChar w:fldCharType="begin"/>
      </w:r>
      <w:r w:rsidRPr="009A4F29">
        <w:rPr>
          <w:b w:val="0"/>
          <w:sz w:val="24"/>
        </w:rPr>
        <w:instrText xml:space="preserve"> TOC \o "1-1" \h \z \u </w:instrText>
      </w:r>
      <w:r w:rsidRPr="000478B1">
        <w:rPr>
          <w:b w:val="0"/>
          <w:sz w:val="24"/>
        </w:rPr>
        <w:fldChar w:fldCharType="separate"/>
      </w:r>
      <w:r w:rsidR="00A0763F" w:rsidRPr="000478B1">
        <w:rPr>
          <w:rFonts w:ascii="Century" w:hAnsi="Century"/>
          <w:noProof/>
          <w:sz w:val="24"/>
        </w:rPr>
        <w:t>1</w:t>
      </w:r>
      <w:r w:rsidR="00A0763F" w:rsidRPr="000478B1">
        <w:rPr>
          <w:b w:val="0"/>
          <w:noProof/>
          <w:sz w:val="28"/>
          <w:szCs w:val="24"/>
        </w:rPr>
        <w:tab/>
      </w:r>
      <w:r w:rsidR="00A0763F" w:rsidRPr="000478B1">
        <w:rPr>
          <w:rFonts w:hint="eastAsia"/>
          <w:noProof/>
          <w:sz w:val="24"/>
        </w:rPr>
        <w:t>研究の背景</w:t>
      </w:r>
      <w:r w:rsidR="00A0763F" w:rsidRPr="000478B1">
        <w:rPr>
          <w:noProof/>
          <w:sz w:val="24"/>
        </w:rPr>
        <w:tab/>
      </w:r>
      <w:r w:rsidR="00A0763F" w:rsidRPr="000478B1">
        <w:rPr>
          <w:noProof/>
          <w:sz w:val="24"/>
        </w:rPr>
        <w:fldChar w:fldCharType="begin"/>
      </w:r>
      <w:r w:rsidR="00A0763F" w:rsidRPr="000478B1">
        <w:rPr>
          <w:noProof/>
          <w:sz w:val="24"/>
        </w:rPr>
        <w:instrText xml:space="preserve"> PAGEREF _Toc321424284 \h </w:instrText>
      </w:r>
      <w:r w:rsidR="00A0763F" w:rsidRPr="000478B1">
        <w:rPr>
          <w:noProof/>
          <w:sz w:val="24"/>
        </w:rPr>
      </w:r>
      <w:r w:rsidR="00A0763F" w:rsidRPr="000478B1">
        <w:rPr>
          <w:noProof/>
          <w:sz w:val="24"/>
        </w:rPr>
        <w:fldChar w:fldCharType="separate"/>
      </w:r>
      <w:r w:rsidR="00A0763F" w:rsidRPr="000478B1">
        <w:rPr>
          <w:noProof/>
          <w:sz w:val="24"/>
        </w:rPr>
        <w:t>4</w:t>
      </w:r>
      <w:r w:rsidR="00A0763F" w:rsidRPr="000478B1">
        <w:rPr>
          <w:noProof/>
          <w:sz w:val="24"/>
        </w:rPr>
        <w:fldChar w:fldCharType="end"/>
      </w:r>
    </w:p>
    <w:p w14:paraId="51F1FBFF" w14:textId="77777777"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2</w:t>
      </w:r>
      <w:r w:rsidRPr="000478B1">
        <w:rPr>
          <w:b w:val="0"/>
          <w:noProof/>
          <w:sz w:val="28"/>
          <w:szCs w:val="24"/>
        </w:rPr>
        <w:tab/>
      </w:r>
      <w:r w:rsidRPr="000478B1">
        <w:rPr>
          <w:rFonts w:hint="eastAsia"/>
          <w:noProof/>
          <w:sz w:val="24"/>
        </w:rPr>
        <w:t>研究の目的および意義</w:t>
      </w:r>
      <w:r w:rsidRPr="000478B1">
        <w:rPr>
          <w:noProof/>
          <w:sz w:val="24"/>
        </w:rPr>
        <w:tab/>
      </w:r>
      <w:r w:rsidRPr="000478B1">
        <w:rPr>
          <w:noProof/>
          <w:sz w:val="24"/>
        </w:rPr>
        <w:fldChar w:fldCharType="begin"/>
      </w:r>
      <w:r w:rsidRPr="000478B1">
        <w:rPr>
          <w:noProof/>
          <w:sz w:val="24"/>
        </w:rPr>
        <w:instrText xml:space="preserve"> PAGEREF _Toc321424285 \h </w:instrText>
      </w:r>
      <w:r w:rsidRPr="000478B1">
        <w:rPr>
          <w:noProof/>
          <w:sz w:val="24"/>
        </w:rPr>
      </w:r>
      <w:r w:rsidRPr="000478B1">
        <w:rPr>
          <w:noProof/>
          <w:sz w:val="24"/>
        </w:rPr>
        <w:fldChar w:fldCharType="separate"/>
      </w:r>
      <w:r w:rsidRPr="000478B1">
        <w:rPr>
          <w:noProof/>
          <w:sz w:val="24"/>
        </w:rPr>
        <w:t>4</w:t>
      </w:r>
      <w:r w:rsidRPr="000478B1">
        <w:rPr>
          <w:noProof/>
          <w:sz w:val="24"/>
        </w:rPr>
        <w:fldChar w:fldCharType="end"/>
      </w:r>
    </w:p>
    <w:p w14:paraId="4B5D4060" w14:textId="44A0798A"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3</w:t>
      </w:r>
      <w:r w:rsidRPr="000478B1">
        <w:rPr>
          <w:b w:val="0"/>
          <w:noProof/>
          <w:sz w:val="28"/>
          <w:szCs w:val="24"/>
        </w:rPr>
        <w:tab/>
      </w:r>
      <w:r w:rsidRPr="000478B1">
        <w:rPr>
          <w:rFonts w:hint="eastAsia"/>
          <w:noProof/>
          <w:sz w:val="24"/>
        </w:rPr>
        <w:t>介入の概要</w:t>
      </w:r>
      <w:r w:rsidRPr="000478B1">
        <w:rPr>
          <w:noProof/>
          <w:sz w:val="24"/>
        </w:rPr>
        <w:tab/>
      </w:r>
      <w:r w:rsidRPr="000478B1">
        <w:rPr>
          <w:noProof/>
          <w:sz w:val="24"/>
        </w:rPr>
        <w:fldChar w:fldCharType="begin"/>
      </w:r>
      <w:r w:rsidRPr="000478B1">
        <w:rPr>
          <w:noProof/>
          <w:sz w:val="24"/>
        </w:rPr>
        <w:instrText xml:space="preserve"> PAGEREF _Toc321424286 \h </w:instrText>
      </w:r>
      <w:r w:rsidRPr="000478B1">
        <w:rPr>
          <w:noProof/>
          <w:sz w:val="24"/>
        </w:rPr>
      </w:r>
      <w:r w:rsidRPr="000478B1">
        <w:rPr>
          <w:noProof/>
          <w:sz w:val="24"/>
        </w:rPr>
        <w:fldChar w:fldCharType="separate"/>
      </w:r>
      <w:r w:rsidRPr="000478B1">
        <w:rPr>
          <w:noProof/>
          <w:sz w:val="24"/>
        </w:rPr>
        <w:t>4</w:t>
      </w:r>
      <w:r w:rsidRPr="000478B1">
        <w:rPr>
          <w:noProof/>
          <w:sz w:val="24"/>
        </w:rPr>
        <w:fldChar w:fldCharType="end"/>
      </w:r>
    </w:p>
    <w:p w14:paraId="537B7B70" w14:textId="77777777"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4</w:t>
      </w:r>
      <w:r w:rsidRPr="000478B1">
        <w:rPr>
          <w:b w:val="0"/>
          <w:noProof/>
          <w:sz w:val="28"/>
          <w:szCs w:val="24"/>
        </w:rPr>
        <w:tab/>
      </w:r>
      <w:r w:rsidRPr="000478B1">
        <w:rPr>
          <w:rFonts w:hint="eastAsia"/>
          <w:noProof/>
          <w:sz w:val="24"/>
        </w:rPr>
        <w:t>研究対象者の選定および適格性の基準</w:t>
      </w:r>
      <w:r w:rsidRPr="000478B1">
        <w:rPr>
          <w:noProof/>
          <w:sz w:val="24"/>
        </w:rPr>
        <w:tab/>
      </w:r>
      <w:r w:rsidRPr="000478B1">
        <w:rPr>
          <w:noProof/>
          <w:sz w:val="24"/>
        </w:rPr>
        <w:fldChar w:fldCharType="begin"/>
      </w:r>
      <w:r w:rsidRPr="000478B1">
        <w:rPr>
          <w:noProof/>
          <w:sz w:val="24"/>
        </w:rPr>
        <w:instrText xml:space="preserve"> PAGEREF _Toc321424287 \h </w:instrText>
      </w:r>
      <w:r w:rsidRPr="000478B1">
        <w:rPr>
          <w:noProof/>
          <w:sz w:val="24"/>
        </w:rPr>
      </w:r>
      <w:r w:rsidRPr="000478B1">
        <w:rPr>
          <w:noProof/>
          <w:sz w:val="24"/>
        </w:rPr>
        <w:fldChar w:fldCharType="separate"/>
      </w:r>
      <w:r w:rsidRPr="000478B1">
        <w:rPr>
          <w:noProof/>
          <w:sz w:val="24"/>
        </w:rPr>
        <w:t>5</w:t>
      </w:r>
      <w:r w:rsidRPr="000478B1">
        <w:rPr>
          <w:noProof/>
          <w:sz w:val="24"/>
        </w:rPr>
        <w:fldChar w:fldCharType="end"/>
      </w:r>
    </w:p>
    <w:p w14:paraId="433B6C5A" w14:textId="77777777"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5</w:t>
      </w:r>
      <w:r w:rsidRPr="000478B1">
        <w:rPr>
          <w:b w:val="0"/>
          <w:noProof/>
          <w:sz w:val="28"/>
          <w:szCs w:val="24"/>
        </w:rPr>
        <w:tab/>
      </w:r>
      <w:r w:rsidRPr="000478B1">
        <w:rPr>
          <w:rFonts w:hint="eastAsia"/>
          <w:noProof/>
          <w:sz w:val="24"/>
        </w:rPr>
        <w:t>試験の方法</w:t>
      </w:r>
      <w:r w:rsidRPr="000478B1">
        <w:rPr>
          <w:noProof/>
          <w:sz w:val="24"/>
        </w:rPr>
        <w:tab/>
      </w:r>
      <w:r w:rsidRPr="000478B1">
        <w:rPr>
          <w:noProof/>
          <w:sz w:val="24"/>
        </w:rPr>
        <w:fldChar w:fldCharType="begin"/>
      </w:r>
      <w:r w:rsidRPr="000478B1">
        <w:rPr>
          <w:noProof/>
          <w:sz w:val="24"/>
        </w:rPr>
        <w:instrText xml:space="preserve"> PAGEREF _Toc321424288 \h </w:instrText>
      </w:r>
      <w:r w:rsidRPr="000478B1">
        <w:rPr>
          <w:noProof/>
          <w:sz w:val="24"/>
        </w:rPr>
      </w:r>
      <w:r w:rsidRPr="000478B1">
        <w:rPr>
          <w:noProof/>
          <w:sz w:val="24"/>
        </w:rPr>
        <w:fldChar w:fldCharType="separate"/>
      </w:r>
      <w:r w:rsidRPr="000478B1">
        <w:rPr>
          <w:noProof/>
          <w:sz w:val="24"/>
        </w:rPr>
        <w:t>5</w:t>
      </w:r>
      <w:r w:rsidRPr="000478B1">
        <w:rPr>
          <w:noProof/>
          <w:sz w:val="24"/>
        </w:rPr>
        <w:fldChar w:fldCharType="end"/>
      </w:r>
    </w:p>
    <w:p w14:paraId="59B88B6A" w14:textId="0AFB04C5"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6</w:t>
      </w:r>
      <w:r w:rsidRPr="000478B1">
        <w:rPr>
          <w:b w:val="0"/>
          <w:noProof/>
          <w:sz w:val="28"/>
          <w:szCs w:val="24"/>
        </w:rPr>
        <w:tab/>
      </w:r>
      <w:r w:rsidRPr="000478B1">
        <w:rPr>
          <w:rFonts w:hint="eastAsia"/>
          <w:noProof/>
          <w:sz w:val="24"/>
        </w:rPr>
        <w:t>観察項目および検査項目</w:t>
      </w:r>
      <w:r w:rsidRPr="000478B1">
        <w:rPr>
          <w:noProof/>
          <w:sz w:val="24"/>
        </w:rPr>
        <w:tab/>
      </w:r>
      <w:r w:rsidRPr="000478B1">
        <w:rPr>
          <w:noProof/>
          <w:sz w:val="24"/>
        </w:rPr>
        <w:fldChar w:fldCharType="begin"/>
      </w:r>
      <w:r w:rsidRPr="000478B1">
        <w:rPr>
          <w:noProof/>
          <w:sz w:val="24"/>
        </w:rPr>
        <w:instrText xml:space="preserve"> PAGEREF _Toc321424289 \h </w:instrText>
      </w:r>
      <w:r w:rsidRPr="000478B1">
        <w:rPr>
          <w:noProof/>
          <w:sz w:val="24"/>
        </w:rPr>
      </w:r>
      <w:r w:rsidRPr="000478B1">
        <w:rPr>
          <w:noProof/>
          <w:sz w:val="24"/>
        </w:rPr>
        <w:fldChar w:fldCharType="separate"/>
      </w:r>
      <w:r w:rsidRPr="000478B1">
        <w:rPr>
          <w:noProof/>
          <w:sz w:val="24"/>
        </w:rPr>
        <w:t>7</w:t>
      </w:r>
      <w:r w:rsidRPr="000478B1">
        <w:rPr>
          <w:noProof/>
          <w:sz w:val="24"/>
        </w:rPr>
        <w:fldChar w:fldCharType="end"/>
      </w:r>
    </w:p>
    <w:p w14:paraId="17C94FBB" w14:textId="77777777"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7</w:t>
      </w:r>
      <w:r w:rsidRPr="000478B1">
        <w:rPr>
          <w:b w:val="0"/>
          <w:noProof/>
          <w:sz w:val="28"/>
          <w:szCs w:val="24"/>
        </w:rPr>
        <w:tab/>
      </w:r>
      <w:r w:rsidRPr="000478B1">
        <w:rPr>
          <w:rFonts w:hint="eastAsia"/>
          <w:noProof/>
          <w:sz w:val="24"/>
        </w:rPr>
        <w:t>中止基準</w:t>
      </w:r>
      <w:r w:rsidRPr="000478B1">
        <w:rPr>
          <w:noProof/>
          <w:sz w:val="24"/>
        </w:rPr>
        <w:tab/>
      </w:r>
      <w:r w:rsidRPr="000478B1">
        <w:rPr>
          <w:noProof/>
          <w:sz w:val="24"/>
        </w:rPr>
        <w:fldChar w:fldCharType="begin"/>
      </w:r>
      <w:r w:rsidRPr="000478B1">
        <w:rPr>
          <w:noProof/>
          <w:sz w:val="24"/>
        </w:rPr>
        <w:instrText xml:space="preserve"> PAGEREF _Toc321424290 \h </w:instrText>
      </w:r>
      <w:r w:rsidRPr="000478B1">
        <w:rPr>
          <w:noProof/>
          <w:sz w:val="24"/>
        </w:rPr>
      </w:r>
      <w:r w:rsidRPr="000478B1">
        <w:rPr>
          <w:noProof/>
          <w:sz w:val="24"/>
        </w:rPr>
        <w:fldChar w:fldCharType="separate"/>
      </w:r>
      <w:r w:rsidRPr="000478B1">
        <w:rPr>
          <w:noProof/>
          <w:sz w:val="24"/>
        </w:rPr>
        <w:t>8</w:t>
      </w:r>
      <w:r w:rsidRPr="000478B1">
        <w:rPr>
          <w:noProof/>
          <w:sz w:val="24"/>
        </w:rPr>
        <w:fldChar w:fldCharType="end"/>
      </w:r>
    </w:p>
    <w:p w14:paraId="210473D4" w14:textId="5AF2A134"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8</w:t>
      </w:r>
      <w:r w:rsidRPr="000478B1">
        <w:rPr>
          <w:b w:val="0"/>
          <w:noProof/>
          <w:sz w:val="28"/>
          <w:szCs w:val="24"/>
        </w:rPr>
        <w:tab/>
      </w:r>
      <w:r w:rsidRPr="000478B1">
        <w:rPr>
          <w:rFonts w:hint="eastAsia"/>
          <w:noProof/>
          <w:sz w:val="24"/>
        </w:rPr>
        <w:t>有害事象発生時の対応</w:t>
      </w:r>
      <w:r w:rsidRPr="000478B1">
        <w:rPr>
          <w:noProof/>
          <w:sz w:val="24"/>
        </w:rPr>
        <w:tab/>
      </w:r>
      <w:r w:rsidRPr="000478B1">
        <w:rPr>
          <w:noProof/>
          <w:sz w:val="24"/>
        </w:rPr>
        <w:fldChar w:fldCharType="begin"/>
      </w:r>
      <w:r w:rsidRPr="000478B1">
        <w:rPr>
          <w:noProof/>
          <w:sz w:val="24"/>
        </w:rPr>
        <w:instrText xml:space="preserve"> PAGEREF _Toc321424291 \h </w:instrText>
      </w:r>
      <w:r w:rsidRPr="000478B1">
        <w:rPr>
          <w:noProof/>
          <w:sz w:val="24"/>
        </w:rPr>
      </w:r>
      <w:r w:rsidRPr="000478B1">
        <w:rPr>
          <w:noProof/>
          <w:sz w:val="24"/>
        </w:rPr>
        <w:fldChar w:fldCharType="separate"/>
      </w:r>
      <w:r w:rsidRPr="000478B1">
        <w:rPr>
          <w:noProof/>
          <w:sz w:val="24"/>
        </w:rPr>
        <w:t>8</w:t>
      </w:r>
      <w:r w:rsidRPr="000478B1">
        <w:rPr>
          <w:noProof/>
          <w:sz w:val="24"/>
        </w:rPr>
        <w:fldChar w:fldCharType="end"/>
      </w:r>
    </w:p>
    <w:p w14:paraId="42DC5D03" w14:textId="291F251A" w:rsidR="00A0763F" w:rsidRPr="000478B1" w:rsidRDefault="00A0763F">
      <w:pPr>
        <w:pStyle w:val="11"/>
        <w:tabs>
          <w:tab w:val="left" w:pos="440"/>
          <w:tab w:val="right" w:leader="dot" w:pos="8488"/>
        </w:tabs>
        <w:rPr>
          <w:b w:val="0"/>
          <w:noProof/>
          <w:sz w:val="28"/>
          <w:szCs w:val="24"/>
        </w:rPr>
      </w:pPr>
      <w:r w:rsidRPr="000478B1">
        <w:rPr>
          <w:rFonts w:ascii="Century" w:hAnsi="Century"/>
          <w:noProof/>
          <w:sz w:val="24"/>
        </w:rPr>
        <w:t>9</w:t>
      </w:r>
      <w:r w:rsidRPr="000478B1">
        <w:rPr>
          <w:b w:val="0"/>
          <w:noProof/>
          <w:sz w:val="28"/>
          <w:szCs w:val="24"/>
        </w:rPr>
        <w:tab/>
      </w:r>
      <w:r w:rsidRPr="000478B1">
        <w:rPr>
          <w:rFonts w:hint="eastAsia"/>
          <w:noProof/>
          <w:sz w:val="24"/>
        </w:rPr>
        <w:t>エンドポイント</w:t>
      </w:r>
      <w:r w:rsidRPr="000478B1">
        <w:rPr>
          <w:noProof/>
          <w:sz w:val="24"/>
        </w:rPr>
        <w:tab/>
      </w:r>
      <w:r w:rsidRPr="000478B1">
        <w:rPr>
          <w:noProof/>
          <w:sz w:val="24"/>
        </w:rPr>
        <w:fldChar w:fldCharType="begin"/>
      </w:r>
      <w:r w:rsidRPr="000478B1">
        <w:rPr>
          <w:noProof/>
          <w:sz w:val="24"/>
        </w:rPr>
        <w:instrText xml:space="preserve"> PAGEREF _Toc321424292 \h </w:instrText>
      </w:r>
      <w:r w:rsidRPr="000478B1">
        <w:rPr>
          <w:noProof/>
          <w:sz w:val="24"/>
        </w:rPr>
      </w:r>
      <w:r w:rsidRPr="000478B1">
        <w:rPr>
          <w:noProof/>
          <w:sz w:val="24"/>
        </w:rPr>
        <w:fldChar w:fldCharType="separate"/>
      </w:r>
      <w:r w:rsidRPr="000478B1">
        <w:rPr>
          <w:noProof/>
          <w:sz w:val="24"/>
        </w:rPr>
        <w:t>9</w:t>
      </w:r>
      <w:r w:rsidRPr="000478B1">
        <w:rPr>
          <w:noProof/>
          <w:sz w:val="24"/>
        </w:rPr>
        <w:fldChar w:fldCharType="end"/>
      </w:r>
    </w:p>
    <w:p w14:paraId="1AE9237E"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10</w:t>
      </w:r>
      <w:r w:rsidRPr="000478B1">
        <w:rPr>
          <w:b w:val="0"/>
          <w:noProof/>
          <w:sz w:val="28"/>
          <w:szCs w:val="24"/>
        </w:rPr>
        <w:tab/>
      </w:r>
      <w:r w:rsidRPr="000478B1">
        <w:rPr>
          <w:rFonts w:hint="eastAsia"/>
          <w:noProof/>
          <w:sz w:val="24"/>
        </w:rPr>
        <w:t>統計解析</w:t>
      </w:r>
      <w:r w:rsidRPr="000478B1">
        <w:rPr>
          <w:noProof/>
          <w:sz w:val="24"/>
        </w:rPr>
        <w:tab/>
      </w:r>
      <w:r w:rsidRPr="000478B1">
        <w:rPr>
          <w:noProof/>
          <w:sz w:val="24"/>
        </w:rPr>
        <w:fldChar w:fldCharType="begin"/>
      </w:r>
      <w:r w:rsidRPr="000478B1">
        <w:rPr>
          <w:noProof/>
          <w:sz w:val="24"/>
        </w:rPr>
        <w:instrText xml:space="preserve"> PAGEREF _Toc321424293 \h </w:instrText>
      </w:r>
      <w:r w:rsidRPr="000478B1">
        <w:rPr>
          <w:noProof/>
          <w:sz w:val="24"/>
        </w:rPr>
      </w:r>
      <w:r w:rsidRPr="000478B1">
        <w:rPr>
          <w:noProof/>
          <w:sz w:val="24"/>
        </w:rPr>
        <w:fldChar w:fldCharType="separate"/>
      </w:r>
      <w:r w:rsidRPr="000478B1">
        <w:rPr>
          <w:noProof/>
          <w:sz w:val="24"/>
        </w:rPr>
        <w:t>10</w:t>
      </w:r>
      <w:r w:rsidRPr="000478B1">
        <w:rPr>
          <w:noProof/>
          <w:sz w:val="24"/>
        </w:rPr>
        <w:fldChar w:fldCharType="end"/>
      </w:r>
    </w:p>
    <w:p w14:paraId="7D0365B9"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11</w:t>
      </w:r>
      <w:r w:rsidRPr="000478B1">
        <w:rPr>
          <w:b w:val="0"/>
          <w:noProof/>
          <w:sz w:val="28"/>
          <w:szCs w:val="24"/>
        </w:rPr>
        <w:tab/>
      </w:r>
      <w:r w:rsidRPr="000478B1">
        <w:rPr>
          <w:rFonts w:hint="eastAsia"/>
          <w:noProof/>
          <w:sz w:val="24"/>
        </w:rPr>
        <w:t>倫理的事項</w:t>
      </w:r>
      <w:r w:rsidRPr="000478B1">
        <w:rPr>
          <w:noProof/>
          <w:sz w:val="24"/>
        </w:rPr>
        <w:tab/>
      </w:r>
      <w:r w:rsidRPr="000478B1">
        <w:rPr>
          <w:noProof/>
          <w:sz w:val="24"/>
        </w:rPr>
        <w:fldChar w:fldCharType="begin"/>
      </w:r>
      <w:r w:rsidRPr="000478B1">
        <w:rPr>
          <w:noProof/>
          <w:sz w:val="24"/>
        </w:rPr>
        <w:instrText xml:space="preserve"> PAGEREF _Toc321424294 \h </w:instrText>
      </w:r>
      <w:r w:rsidRPr="000478B1">
        <w:rPr>
          <w:noProof/>
          <w:sz w:val="24"/>
        </w:rPr>
      </w:r>
      <w:r w:rsidRPr="000478B1">
        <w:rPr>
          <w:noProof/>
          <w:sz w:val="24"/>
        </w:rPr>
        <w:fldChar w:fldCharType="separate"/>
      </w:r>
      <w:r w:rsidRPr="000478B1">
        <w:rPr>
          <w:noProof/>
          <w:sz w:val="24"/>
        </w:rPr>
        <w:t>10</w:t>
      </w:r>
      <w:r w:rsidRPr="000478B1">
        <w:rPr>
          <w:noProof/>
          <w:sz w:val="24"/>
        </w:rPr>
        <w:fldChar w:fldCharType="end"/>
      </w:r>
    </w:p>
    <w:p w14:paraId="066258F4"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12</w:t>
      </w:r>
      <w:r w:rsidRPr="000478B1">
        <w:rPr>
          <w:b w:val="0"/>
          <w:noProof/>
          <w:sz w:val="28"/>
          <w:szCs w:val="24"/>
        </w:rPr>
        <w:tab/>
      </w:r>
      <w:r w:rsidRPr="000478B1">
        <w:rPr>
          <w:rFonts w:hint="eastAsia"/>
          <w:noProof/>
          <w:sz w:val="24"/>
        </w:rPr>
        <w:t>研究対象者に生じる負担、予測されるリスク、利益</w:t>
      </w:r>
      <w:r w:rsidRPr="000478B1">
        <w:rPr>
          <w:noProof/>
          <w:sz w:val="24"/>
        </w:rPr>
        <w:tab/>
      </w:r>
      <w:r w:rsidRPr="000478B1">
        <w:rPr>
          <w:noProof/>
          <w:sz w:val="24"/>
        </w:rPr>
        <w:fldChar w:fldCharType="begin"/>
      </w:r>
      <w:r w:rsidRPr="000478B1">
        <w:rPr>
          <w:noProof/>
          <w:sz w:val="24"/>
        </w:rPr>
        <w:instrText xml:space="preserve"> PAGEREF _Toc321424295 \h </w:instrText>
      </w:r>
      <w:r w:rsidRPr="000478B1">
        <w:rPr>
          <w:noProof/>
          <w:sz w:val="24"/>
        </w:rPr>
      </w:r>
      <w:r w:rsidRPr="000478B1">
        <w:rPr>
          <w:noProof/>
          <w:sz w:val="24"/>
        </w:rPr>
        <w:fldChar w:fldCharType="separate"/>
      </w:r>
      <w:r w:rsidRPr="000478B1">
        <w:rPr>
          <w:noProof/>
          <w:sz w:val="24"/>
        </w:rPr>
        <w:t>13</w:t>
      </w:r>
      <w:r w:rsidRPr="000478B1">
        <w:rPr>
          <w:noProof/>
          <w:sz w:val="24"/>
        </w:rPr>
        <w:fldChar w:fldCharType="end"/>
      </w:r>
    </w:p>
    <w:p w14:paraId="05FB4E1A" w14:textId="2ADF2ECA"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13</w:t>
      </w:r>
      <w:r w:rsidRPr="000478B1">
        <w:rPr>
          <w:b w:val="0"/>
          <w:noProof/>
          <w:sz w:val="28"/>
          <w:szCs w:val="24"/>
        </w:rPr>
        <w:tab/>
      </w:r>
      <w:r w:rsidRPr="000478B1">
        <w:rPr>
          <w:rFonts w:hint="eastAsia"/>
          <w:noProof/>
          <w:sz w:val="24"/>
        </w:rPr>
        <w:t>健康被害の補償</w:t>
      </w:r>
      <w:r w:rsidRPr="000478B1">
        <w:rPr>
          <w:noProof/>
          <w:sz w:val="24"/>
        </w:rPr>
        <w:tab/>
      </w:r>
      <w:r w:rsidRPr="000478B1">
        <w:rPr>
          <w:noProof/>
          <w:sz w:val="24"/>
        </w:rPr>
        <w:fldChar w:fldCharType="begin"/>
      </w:r>
      <w:r w:rsidRPr="000478B1">
        <w:rPr>
          <w:noProof/>
          <w:sz w:val="24"/>
        </w:rPr>
        <w:instrText xml:space="preserve"> PAGEREF _Toc321424296 \h </w:instrText>
      </w:r>
      <w:r w:rsidRPr="000478B1">
        <w:rPr>
          <w:noProof/>
          <w:sz w:val="24"/>
        </w:rPr>
      </w:r>
      <w:r w:rsidRPr="000478B1">
        <w:rPr>
          <w:noProof/>
          <w:sz w:val="24"/>
        </w:rPr>
        <w:fldChar w:fldCharType="separate"/>
      </w:r>
      <w:r w:rsidRPr="000478B1">
        <w:rPr>
          <w:noProof/>
          <w:sz w:val="24"/>
        </w:rPr>
        <w:t>13</w:t>
      </w:r>
      <w:r w:rsidRPr="000478B1">
        <w:rPr>
          <w:noProof/>
          <w:sz w:val="24"/>
        </w:rPr>
        <w:fldChar w:fldCharType="end"/>
      </w:r>
    </w:p>
    <w:p w14:paraId="14EFFD89" w14:textId="4F12B4C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14</w:t>
      </w:r>
      <w:r w:rsidRPr="000478B1">
        <w:rPr>
          <w:b w:val="0"/>
          <w:noProof/>
          <w:sz w:val="28"/>
          <w:szCs w:val="24"/>
        </w:rPr>
        <w:tab/>
      </w:r>
      <w:r w:rsidRPr="000478B1">
        <w:rPr>
          <w:rFonts w:hint="eastAsia"/>
          <w:noProof/>
          <w:sz w:val="24"/>
        </w:rPr>
        <w:t>実施計画書からの逸脱</w:t>
      </w:r>
      <w:r w:rsidRPr="000478B1">
        <w:rPr>
          <w:noProof/>
          <w:sz w:val="24"/>
        </w:rPr>
        <w:tab/>
      </w:r>
      <w:r w:rsidRPr="000478B1">
        <w:rPr>
          <w:noProof/>
          <w:sz w:val="24"/>
        </w:rPr>
        <w:fldChar w:fldCharType="begin"/>
      </w:r>
      <w:r w:rsidRPr="000478B1">
        <w:rPr>
          <w:noProof/>
          <w:sz w:val="24"/>
        </w:rPr>
        <w:instrText xml:space="preserve"> PAGEREF _Toc321424297 \h </w:instrText>
      </w:r>
      <w:r w:rsidRPr="000478B1">
        <w:rPr>
          <w:noProof/>
          <w:sz w:val="24"/>
        </w:rPr>
      </w:r>
      <w:r w:rsidRPr="000478B1">
        <w:rPr>
          <w:noProof/>
          <w:sz w:val="24"/>
        </w:rPr>
        <w:fldChar w:fldCharType="separate"/>
      </w:r>
      <w:r w:rsidRPr="000478B1">
        <w:rPr>
          <w:noProof/>
          <w:sz w:val="24"/>
        </w:rPr>
        <w:t>13</w:t>
      </w:r>
      <w:r w:rsidRPr="000478B1">
        <w:rPr>
          <w:noProof/>
          <w:sz w:val="24"/>
        </w:rPr>
        <w:fldChar w:fldCharType="end"/>
      </w:r>
    </w:p>
    <w:p w14:paraId="55DE2C30" w14:textId="1BAE1561"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15</w:t>
      </w:r>
      <w:r w:rsidRPr="000478B1">
        <w:rPr>
          <w:b w:val="0"/>
          <w:noProof/>
          <w:sz w:val="28"/>
          <w:szCs w:val="24"/>
        </w:rPr>
        <w:tab/>
      </w:r>
      <w:r w:rsidRPr="000478B1">
        <w:rPr>
          <w:rFonts w:hint="eastAsia"/>
          <w:noProof/>
          <w:sz w:val="24"/>
        </w:rPr>
        <w:t>品質管理・信頼性保証</w:t>
      </w:r>
      <w:r w:rsidRPr="000478B1">
        <w:rPr>
          <w:noProof/>
          <w:sz w:val="24"/>
        </w:rPr>
        <w:tab/>
      </w:r>
      <w:r w:rsidRPr="000478B1">
        <w:rPr>
          <w:noProof/>
          <w:sz w:val="24"/>
        </w:rPr>
        <w:fldChar w:fldCharType="begin"/>
      </w:r>
      <w:r w:rsidRPr="000478B1">
        <w:rPr>
          <w:noProof/>
          <w:sz w:val="24"/>
        </w:rPr>
        <w:instrText xml:space="preserve"> PAGEREF _Toc321424298 \h </w:instrText>
      </w:r>
      <w:r w:rsidRPr="000478B1">
        <w:rPr>
          <w:noProof/>
          <w:sz w:val="24"/>
        </w:rPr>
      </w:r>
      <w:r w:rsidRPr="000478B1">
        <w:rPr>
          <w:noProof/>
          <w:sz w:val="24"/>
        </w:rPr>
        <w:fldChar w:fldCharType="separate"/>
      </w:r>
      <w:r w:rsidRPr="000478B1">
        <w:rPr>
          <w:noProof/>
          <w:sz w:val="24"/>
        </w:rPr>
        <w:t>14</w:t>
      </w:r>
      <w:r w:rsidRPr="000478B1">
        <w:rPr>
          <w:noProof/>
          <w:sz w:val="24"/>
        </w:rPr>
        <w:fldChar w:fldCharType="end"/>
      </w:r>
    </w:p>
    <w:p w14:paraId="475208DA"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16</w:t>
      </w:r>
      <w:r w:rsidRPr="000478B1">
        <w:rPr>
          <w:b w:val="0"/>
          <w:noProof/>
          <w:sz w:val="28"/>
          <w:szCs w:val="24"/>
        </w:rPr>
        <w:tab/>
      </w:r>
      <w:r w:rsidRPr="000478B1">
        <w:rPr>
          <w:rFonts w:hint="eastAsia"/>
          <w:noProof/>
          <w:sz w:val="24"/>
        </w:rPr>
        <w:t>研究資金および利益相反</w:t>
      </w:r>
      <w:r w:rsidRPr="000478B1">
        <w:rPr>
          <w:noProof/>
          <w:sz w:val="24"/>
        </w:rPr>
        <w:tab/>
      </w:r>
      <w:r w:rsidRPr="000478B1">
        <w:rPr>
          <w:noProof/>
          <w:sz w:val="24"/>
        </w:rPr>
        <w:fldChar w:fldCharType="begin"/>
      </w:r>
      <w:r w:rsidRPr="000478B1">
        <w:rPr>
          <w:noProof/>
          <w:sz w:val="24"/>
        </w:rPr>
        <w:instrText xml:space="preserve"> PAGEREF _Toc321424299 \h </w:instrText>
      </w:r>
      <w:r w:rsidRPr="000478B1">
        <w:rPr>
          <w:noProof/>
          <w:sz w:val="24"/>
        </w:rPr>
      </w:r>
      <w:r w:rsidRPr="000478B1">
        <w:rPr>
          <w:noProof/>
          <w:sz w:val="24"/>
        </w:rPr>
        <w:fldChar w:fldCharType="separate"/>
      </w:r>
      <w:r w:rsidRPr="000478B1">
        <w:rPr>
          <w:noProof/>
          <w:sz w:val="24"/>
        </w:rPr>
        <w:t>15</w:t>
      </w:r>
      <w:r w:rsidRPr="000478B1">
        <w:rPr>
          <w:noProof/>
          <w:sz w:val="24"/>
        </w:rPr>
        <w:fldChar w:fldCharType="end"/>
      </w:r>
    </w:p>
    <w:p w14:paraId="312A5DC0"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17</w:t>
      </w:r>
      <w:r w:rsidRPr="000478B1">
        <w:rPr>
          <w:b w:val="0"/>
          <w:noProof/>
          <w:sz w:val="28"/>
          <w:szCs w:val="24"/>
        </w:rPr>
        <w:tab/>
      </w:r>
      <w:r w:rsidRPr="000478B1">
        <w:rPr>
          <w:rFonts w:hint="eastAsia"/>
          <w:noProof/>
          <w:sz w:val="24"/>
        </w:rPr>
        <w:t>研究実施体制</w:t>
      </w:r>
      <w:r w:rsidRPr="000478B1">
        <w:rPr>
          <w:noProof/>
          <w:sz w:val="24"/>
        </w:rPr>
        <w:tab/>
      </w:r>
      <w:r w:rsidRPr="000478B1">
        <w:rPr>
          <w:noProof/>
          <w:sz w:val="24"/>
        </w:rPr>
        <w:fldChar w:fldCharType="begin"/>
      </w:r>
      <w:r w:rsidRPr="000478B1">
        <w:rPr>
          <w:noProof/>
          <w:sz w:val="24"/>
        </w:rPr>
        <w:instrText xml:space="preserve"> PAGEREF _Toc321424300 \h </w:instrText>
      </w:r>
      <w:r w:rsidRPr="000478B1">
        <w:rPr>
          <w:noProof/>
          <w:sz w:val="24"/>
        </w:rPr>
      </w:r>
      <w:r w:rsidRPr="000478B1">
        <w:rPr>
          <w:noProof/>
          <w:sz w:val="24"/>
        </w:rPr>
        <w:fldChar w:fldCharType="separate"/>
      </w:r>
      <w:r w:rsidRPr="000478B1">
        <w:rPr>
          <w:noProof/>
          <w:sz w:val="24"/>
        </w:rPr>
        <w:t>15</w:t>
      </w:r>
      <w:r w:rsidRPr="000478B1">
        <w:rPr>
          <w:noProof/>
          <w:sz w:val="24"/>
        </w:rPr>
        <w:fldChar w:fldCharType="end"/>
      </w:r>
    </w:p>
    <w:p w14:paraId="415B5E53"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18</w:t>
      </w:r>
      <w:r w:rsidRPr="000478B1">
        <w:rPr>
          <w:b w:val="0"/>
          <w:noProof/>
          <w:sz w:val="28"/>
          <w:szCs w:val="24"/>
        </w:rPr>
        <w:tab/>
      </w:r>
      <w:r w:rsidRPr="000478B1">
        <w:rPr>
          <w:rFonts w:hint="eastAsia"/>
          <w:noProof/>
          <w:sz w:val="24"/>
        </w:rPr>
        <w:t>試験登録および研究結果の公表</w:t>
      </w:r>
      <w:r w:rsidRPr="000478B1">
        <w:rPr>
          <w:noProof/>
          <w:sz w:val="24"/>
        </w:rPr>
        <w:tab/>
      </w:r>
      <w:r w:rsidRPr="000478B1">
        <w:rPr>
          <w:noProof/>
          <w:sz w:val="24"/>
        </w:rPr>
        <w:fldChar w:fldCharType="begin"/>
      </w:r>
      <w:r w:rsidRPr="000478B1">
        <w:rPr>
          <w:noProof/>
          <w:sz w:val="24"/>
        </w:rPr>
        <w:instrText xml:space="preserve"> PAGEREF _Toc321424301 \h </w:instrText>
      </w:r>
      <w:r w:rsidRPr="000478B1">
        <w:rPr>
          <w:noProof/>
          <w:sz w:val="24"/>
        </w:rPr>
      </w:r>
      <w:r w:rsidRPr="000478B1">
        <w:rPr>
          <w:noProof/>
          <w:sz w:val="24"/>
        </w:rPr>
        <w:fldChar w:fldCharType="separate"/>
      </w:r>
      <w:r w:rsidRPr="000478B1">
        <w:rPr>
          <w:noProof/>
          <w:sz w:val="24"/>
        </w:rPr>
        <w:t>16</w:t>
      </w:r>
      <w:r w:rsidRPr="000478B1">
        <w:rPr>
          <w:noProof/>
          <w:sz w:val="24"/>
        </w:rPr>
        <w:fldChar w:fldCharType="end"/>
      </w:r>
    </w:p>
    <w:p w14:paraId="693E6C3E" w14:textId="77777777" w:rsidR="00A0763F" w:rsidRPr="000478B1" w:rsidRDefault="00A0763F">
      <w:pPr>
        <w:pStyle w:val="11"/>
        <w:tabs>
          <w:tab w:val="left" w:pos="581"/>
          <w:tab w:val="right" w:leader="dot" w:pos="8488"/>
        </w:tabs>
        <w:rPr>
          <w:b w:val="0"/>
          <w:noProof/>
          <w:sz w:val="28"/>
          <w:szCs w:val="24"/>
        </w:rPr>
      </w:pPr>
      <w:r w:rsidRPr="000478B1">
        <w:rPr>
          <w:rFonts w:ascii="Century" w:hAnsi="Century"/>
          <w:noProof/>
          <w:sz w:val="24"/>
        </w:rPr>
        <w:t>19</w:t>
      </w:r>
      <w:r w:rsidRPr="000478B1">
        <w:rPr>
          <w:b w:val="0"/>
          <w:noProof/>
          <w:sz w:val="28"/>
          <w:szCs w:val="24"/>
        </w:rPr>
        <w:tab/>
      </w:r>
      <w:r w:rsidRPr="000478B1">
        <w:rPr>
          <w:rFonts w:hint="eastAsia"/>
          <w:noProof/>
          <w:sz w:val="24"/>
        </w:rPr>
        <w:t>参考文献</w:t>
      </w:r>
      <w:r w:rsidRPr="000478B1">
        <w:rPr>
          <w:noProof/>
          <w:sz w:val="24"/>
        </w:rPr>
        <w:tab/>
      </w:r>
      <w:r w:rsidRPr="000478B1">
        <w:rPr>
          <w:noProof/>
          <w:sz w:val="24"/>
        </w:rPr>
        <w:fldChar w:fldCharType="begin"/>
      </w:r>
      <w:r w:rsidRPr="000478B1">
        <w:rPr>
          <w:noProof/>
          <w:sz w:val="24"/>
        </w:rPr>
        <w:instrText xml:space="preserve"> PAGEREF _Toc321424302 \h </w:instrText>
      </w:r>
      <w:r w:rsidRPr="000478B1">
        <w:rPr>
          <w:noProof/>
          <w:sz w:val="24"/>
        </w:rPr>
      </w:r>
      <w:r w:rsidRPr="000478B1">
        <w:rPr>
          <w:noProof/>
          <w:sz w:val="24"/>
        </w:rPr>
        <w:fldChar w:fldCharType="separate"/>
      </w:r>
      <w:r w:rsidRPr="000478B1">
        <w:rPr>
          <w:noProof/>
          <w:sz w:val="24"/>
        </w:rPr>
        <w:t>16</w:t>
      </w:r>
      <w:r w:rsidRPr="000478B1">
        <w:rPr>
          <w:noProof/>
          <w:sz w:val="24"/>
        </w:rPr>
        <w:fldChar w:fldCharType="end"/>
      </w:r>
    </w:p>
    <w:p w14:paraId="631D97FE" w14:textId="4A789011" w:rsidR="008F1D7A" w:rsidRPr="000478B1" w:rsidRDefault="008410C3" w:rsidP="003831F9">
      <w:pPr>
        <w:jc w:val="left"/>
        <w:rPr>
          <w:sz w:val="28"/>
        </w:rPr>
      </w:pPr>
      <w:r w:rsidRPr="000478B1">
        <w:rPr>
          <w:sz w:val="28"/>
        </w:rPr>
        <w:fldChar w:fldCharType="end"/>
      </w:r>
    </w:p>
    <w:p w14:paraId="015CE4F6" w14:textId="77777777" w:rsidR="008F1D7A" w:rsidRDefault="008F1D7A" w:rsidP="003831F9">
      <w:pPr>
        <w:jc w:val="left"/>
      </w:pPr>
    </w:p>
    <w:p w14:paraId="2B8632B3" w14:textId="77777777" w:rsidR="00A0763F" w:rsidRDefault="00A0763F" w:rsidP="00A0763F">
      <w:pPr>
        <w:jc w:val="left"/>
        <w:outlineLvl w:val="0"/>
        <w:rPr>
          <w:b/>
        </w:rPr>
      </w:pPr>
    </w:p>
    <w:p w14:paraId="5653D91D" w14:textId="77777777" w:rsidR="00A0763F" w:rsidRDefault="00A0763F" w:rsidP="00A0763F">
      <w:pPr>
        <w:jc w:val="left"/>
        <w:outlineLvl w:val="0"/>
        <w:rPr>
          <w:b/>
        </w:rPr>
      </w:pPr>
    </w:p>
    <w:p w14:paraId="6D4E5A07" w14:textId="3826D404" w:rsidR="00A0763F" w:rsidRPr="00E77E60" w:rsidRDefault="00A0763F" w:rsidP="00A0763F">
      <w:pPr>
        <w:jc w:val="left"/>
        <w:outlineLvl w:val="0"/>
        <w:rPr>
          <w:b/>
          <w:color w:val="FF0000"/>
        </w:rPr>
      </w:pPr>
      <w:r>
        <w:rPr>
          <w:rFonts w:hint="eastAsia"/>
          <w:b/>
        </w:rPr>
        <w:lastRenderedPageBreak/>
        <w:t>０　試験概要</w:t>
      </w:r>
      <w:r w:rsidR="00E77E60">
        <w:rPr>
          <w:rFonts w:hint="eastAsia"/>
          <w:b/>
          <w:color w:val="FF0000"/>
        </w:rPr>
        <w:t>（概要は必ず２ページ以内に収めること）</w:t>
      </w:r>
    </w:p>
    <w:p w14:paraId="71E0B96C" w14:textId="3FE4F9ED" w:rsidR="00A0763F" w:rsidRPr="00A0763F" w:rsidRDefault="00A0763F" w:rsidP="00A0763F">
      <w:pPr>
        <w:pStyle w:val="a3"/>
        <w:numPr>
          <w:ilvl w:val="1"/>
          <w:numId w:val="41"/>
        </w:numPr>
        <w:ind w:leftChars="0"/>
        <w:jc w:val="left"/>
        <w:outlineLvl w:val="0"/>
        <w:rPr>
          <w:b/>
        </w:rPr>
      </w:pPr>
      <w:r w:rsidRPr="00A0763F">
        <w:rPr>
          <w:rFonts w:hint="eastAsia"/>
          <w:b/>
        </w:rPr>
        <w:t>試験課題名</w:t>
      </w:r>
    </w:p>
    <w:p w14:paraId="24E9FEE9" w14:textId="1FF02D48" w:rsidR="00A0763F" w:rsidRDefault="00A0763F" w:rsidP="00A0763F">
      <w:pPr>
        <w:pStyle w:val="a3"/>
        <w:numPr>
          <w:ilvl w:val="1"/>
          <w:numId w:val="41"/>
        </w:numPr>
        <w:ind w:leftChars="0"/>
        <w:jc w:val="left"/>
        <w:outlineLvl w:val="0"/>
        <w:rPr>
          <w:b/>
        </w:rPr>
      </w:pPr>
      <w:r>
        <w:rPr>
          <w:rFonts w:hint="eastAsia"/>
          <w:b/>
        </w:rPr>
        <w:t>試験の目的</w:t>
      </w:r>
    </w:p>
    <w:p w14:paraId="4B0551A4" w14:textId="256A9160" w:rsidR="00A0763F" w:rsidRPr="00A0763F" w:rsidRDefault="00A0763F" w:rsidP="00A0763F">
      <w:pPr>
        <w:pStyle w:val="a3"/>
        <w:numPr>
          <w:ilvl w:val="1"/>
          <w:numId w:val="41"/>
        </w:numPr>
        <w:ind w:leftChars="0"/>
        <w:jc w:val="left"/>
        <w:outlineLvl w:val="0"/>
        <w:rPr>
          <w:b/>
        </w:rPr>
      </w:pPr>
      <w:r>
        <w:rPr>
          <w:rFonts w:hint="eastAsia"/>
          <w:b/>
        </w:rPr>
        <w:t>試験デザイン</w:t>
      </w:r>
    </w:p>
    <w:p w14:paraId="6D22A629" w14:textId="654D56EC" w:rsidR="00A0763F" w:rsidRDefault="00A0763F" w:rsidP="00A0763F">
      <w:pPr>
        <w:pStyle w:val="a3"/>
        <w:numPr>
          <w:ilvl w:val="1"/>
          <w:numId w:val="41"/>
        </w:numPr>
        <w:ind w:leftChars="0"/>
        <w:jc w:val="left"/>
        <w:outlineLvl w:val="0"/>
        <w:rPr>
          <w:b/>
        </w:rPr>
      </w:pPr>
      <w:r>
        <w:rPr>
          <w:rFonts w:hint="eastAsia"/>
          <w:b/>
        </w:rPr>
        <w:t>介入の概要</w:t>
      </w:r>
    </w:p>
    <w:p w14:paraId="0457D4D0" w14:textId="30F3C384" w:rsidR="00A0763F" w:rsidRDefault="005C68DC" w:rsidP="00A0763F">
      <w:pPr>
        <w:pStyle w:val="a3"/>
        <w:numPr>
          <w:ilvl w:val="1"/>
          <w:numId w:val="41"/>
        </w:numPr>
        <w:ind w:leftChars="0"/>
        <w:jc w:val="left"/>
        <w:outlineLvl w:val="0"/>
        <w:rPr>
          <w:b/>
        </w:rPr>
      </w:pPr>
      <w:r>
        <w:rPr>
          <w:rFonts w:hint="eastAsia"/>
          <w:b/>
        </w:rPr>
        <w:t>フローチャート</w:t>
      </w:r>
    </w:p>
    <w:p w14:paraId="630C8874" w14:textId="72DBB97B" w:rsidR="00A0763F" w:rsidRDefault="00A0763F" w:rsidP="00A0763F">
      <w:pPr>
        <w:pStyle w:val="a3"/>
        <w:numPr>
          <w:ilvl w:val="1"/>
          <w:numId w:val="41"/>
        </w:numPr>
        <w:ind w:leftChars="0"/>
        <w:jc w:val="left"/>
        <w:outlineLvl w:val="0"/>
        <w:rPr>
          <w:b/>
        </w:rPr>
      </w:pPr>
      <w:r>
        <w:rPr>
          <w:rFonts w:hint="eastAsia"/>
          <w:b/>
        </w:rPr>
        <w:t>選択除外基準</w:t>
      </w:r>
    </w:p>
    <w:p w14:paraId="7267A0BC" w14:textId="0C8E52A6" w:rsidR="00A0763F" w:rsidRDefault="00A0763F" w:rsidP="00A0763F">
      <w:pPr>
        <w:pStyle w:val="a3"/>
        <w:numPr>
          <w:ilvl w:val="1"/>
          <w:numId w:val="41"/>
        </w:numPr>
        <w:ind w:leftChars="0"/>
        <w:jc w:val="left"/>
        <w:outlineLvl w:val="0"/>
        <w:rPr>
          <w:b/>
        </w:rPr>
      </w:pPr>
      <w:r>
        <w:rPr>
          <w:rFonts w:hint="eastAsia"/>
          <w:b/>
        </w:rPr>
        <w:t>評価項目</w:t>
      </w:r>
    </w:p>
    <w:p w14:paraId="743CDB2E" w14:textId="76D1A5E5" w:rsidR="00E77E60" w:rsidRDefault="00E77E60" w:rsidP="00A0763F">
      <w:pPr>
        <w:pStyle w:val="a3"/>
        <w:numPr>
          <w:ilvl w:val="1"/>
          <w:numId w:val="41"/>
        </w:numPr>
        <w:ind w:leftChars="0"/>
        <w:jc w:val="left"/>
        <w:outlineLvl w:val="0"/>
        <w:rPr>
          <w:b/>
        </w:rPr>
      </w:pPr>
      <w:r>
        <w:rPr>
          <w:rFonts w:hint="eastAsia"/>
          <w:b/>
        </w:rPr>
        <w:t>試験方法</w:t>
      </w:r>
    </w:p>
    <w:p w14:paraId="36FAA8EA" w14:textId="51E1A35B" w:rsidR="004A5AFB" w:rsidRDefault="00E77E60" w:rsidP="004A5AFB">
      <w:pPr>
        <w:pStyle w:val="a3"/>
        <w:numPr>
          <w:ilvl w:val="1"/>
          <w:numId w:val="41"/>
        </w:numPr>
        <w:ind w:leftChars="0"/>
        <w:jc w:val="left"/>
        <w:outlineLvl w:val="0"/>
        <w:rPr>
          <w:b/>
        </w:rPr>
      </w:pPr>
      <w:r>
        <w:rPr>
          <w:rFonts w:hint="eastAsia"/>
          <w:b/>
        </w:rPr>
        <w:t>目標症例数及び試験</w:t>
      </w:r>
      <w:r w:rsidR="00E07FE6">
        <w:rPr>
          <w:rFonts w:hint="eastAsia"/>
          <w:b/>
        </w:rPr>
        <w:t>期間</w:t>
      </w:r>
    </w:p>
    <w:p w14:paraId="2FFB5478" w14:textId="77777777" w:rsidR="004A5AFB" w:rsidRPr="00E07FE6" w:rsidRDefault="004A5AFB" w:rsidP="004A5AFB">
      <w:pPr>
        <w:pStyle w:val="a3"/>
        <w:ind w:leftChars="0" w:left="720"/>
        <w:jc w:val="left"/>
        <w:outlineLvl w:val="0"/>
        <w:rPr>
          <w:rFonts w:ascii="ＭＳ 明朝" w:eastAsia="ＭＳ 明朝" w:cs="ＭＳ 明朝"/>
          <w:color w:val="FF0000"/>
          <w:spacing w:val="12"/>
          <w:kern w:val="1"/>
          <w:sz w:val="18"/>
          <w:szCs w:val="18"/>
        </w:rPr>
      </w:pPr>
      <w:r w:rsidRPr="00E07FE6">
        <w:rPr>
          <w:rFonts w:ascii="ＭＳ 明朝" w:eastAsia="ＭＳ 明朝" w:cs="ＭＳ 明朝" w:hint="eastAsia"/>
          <w:color w:val="FF0000"/>
          <w:spacing w:val="12"/>
          <w:kern w:val="1"/>
          <w:sz w:val="18"/>
          <w:szCs w:val="18"/>
        </w:rPr>
        <w:t xml:space="preserve">研究期間：承認日～　</w:t>
      </w:r>
      <w:r w:rsidRPr="00E07FE6">
        <w:rPr>
          <w:rFonts w:ascii="ＭＳ 明朝" w:eastAsia="ＭＳ 明朝" w:cs="ＭＳ 明朝"/>
          <w:color w:val="FF0000"/>
          <w:spacing w:val="12"/>
          <w:kern w:val="1"/>
          <w:sz w:val="18"/>
          <w:szCs w:val="18"/>
        </w:rPr>
        <w:t>20</w:t>
      </w:r>
      <w:r w:rsidRPr="00E07FE6">
        <w:rPr>
          <w:rFonts w:ascii="ＭＳ 明朝" w:eastAsia="ＭＳ 明朝" w:cs="ＭＳ 明朝" w:hint="eastAsia"/>
          <w:color w:val="FF0000"/>
          <w:spacing w:val="12"/>
          <w:kern w:val="1"/>
          <w:sz w:val="18"/>
          <w:szCs w:val="18"/>
        </w:rPr>
        <w:t>●●年○月</w:t>
      </w:r>
    </w:p>
    <w:p w14:paraId="7D15CA10" w14:textId="0685D8EF" w:rsidR="004A5AFB" w:rsidRPr="00E07FE6" w:rsidRDefault="004A5AFB" w:rsidP="004A5AFB">
      <w:pPr>
        <w:pStyle w:val="a3"/>
        <w:ind w:leftChars="0" w:left="720"/>
        <w:jc w:val="left"/>
        <w:outlineLvl w:val="0"/>
        <w:rPr>
          <w:b/>
        </w:rPr>
      </w:pPr>
      <w:r w:rsidRPr="00E07FE6">
        <w:rPr>
          <w:rFonts w:ascii="ＭＳ 明朝" w:eastAsia="ＭＳ 明朝" w:cs="ＭＳ 明朝" w:hint="eastAsia"/>
          <w:color w:val="FF0000"/>
          <w:spacing w:val="12"/>
          <w:kern w:val="1"/>
          <w:sz w:val="18"/>
          <w:szCs w:val="18"/>
        </w:rPr>
        <w:t xml:space="preserve">＊研究の終了は解析を終了し、結果概要を記載した終了報告が提出できるまでの期間　　　</w:t>
      </w:r>
      <w:r w:rsidRPr="00E07FE6">
        <w:rPr>
          <w:rFonts w:ascii="Times New Roman" w:eastAsia="ＭＳ 明朝" w:hAnsi="Times New Roman" w:cs="Times New Roman"/>
          <w:color w:val="FF0000"/>
          <w:spacing w:val="12"/>
          <w:kern w:val="1"/>
          <w:sz w:val="18"/>
          <w:szCs w:val="18"/>
        </w:rPr>
        <w:t xml:space="preserve">   </w:t>
      </w:r>
    </w:p>
    <w:p w14:paraId="47F5CA43" w14:textId="57E006CA" w:rsidR="004A5AFB" w:rsidRPr="00E07FE6" w:rsidRDefault="004A5AFB" w:rsidP="004A5AFB">
      <w:pPr>
        <w:widowControl/>
        <w:tabs>
          <w:tab w:val="left" w:pos="452"/>
        </w:tabs>
        <w:autoSpaceDE w:val="0"/>
        <w:autoSpaceDN w:val="0"/>
        <w:adjustRightInd w:val="0"/>
        <w:spacing w:line="296" w:lineRule="exact"/>
        <w:ind w:left="644" w:right="-998" w:hanging="402"/>
        <w:jc w:val="left"/>
        <w:rPr>
          <w:rFonts w:ascii="Times New Roman" w:eastAsia="ＭＳ 明朝" w:hAnsi="Times New Roman" w:cs="Times New Roman"/>
          <w:color w:val="FF0000"/>
          <w:spacing w:val="12"/>
          <w:kern w:val="1"/>
          <w:sz w:val="18"/>
          <w:szCs w:val="18"/>
        </w:rPr>
      </w:pPr>
      <w:r w:rsidRPr="00E07FE6">
        <w:rPr>
          <w:rFonts w:ascii="ＭＳ 明朝" w:eastAsia="ＭＳ 明朝" w:hAnsi="Times New Roman" w:cs="ＭＳ 明朝" w:hint="eastAsia"/>
          <w:spacing w:val="12"/>
          <w:kern w:val="1"/>
          <w:sz w:val="21"/>
          <w:szCs w:val="21"/>
        </w:rPr>
        <w:t xml:space="preserve">　　</w:t>
      </w:r>
      <w:r w:rsidRPr="00E07FE6">
        <w:rPr>
          <w:rFonts w:ascii="ＭＳ 明朝" w:eastAsia="ＭＳ 明朝" w:hAnsi="Times New Roman" w:cs="ＭＳ 明朝" w:hint="eastAsia"/>
          <w:color w:val="FF0000"/>
          <w:spacing w:val="12"/>
          <w:kern w:val="1"/>
          <w:sz w:val="18"/>
          <w:szCs w:val="18"/>
        </w:rPr>
        <w:t xml:space="preserve">登録期間：承認日～　</w:t>
      </w:r>
      <w:r w:rsidRPr="00E07FE6">
        <w:rPr>
          <w:rFonts w:ascii="ＭＳ 明朝" w:eastAsia="ＭＳ 明朝" w:hAnsi="Times New Roman" w:cs="ＭＳ 明朝"/>
          <w:color w:val="FF0000"/>
          <w:spacing w:val="12"/>
          <w:kern w:val="1"/>
          <w:sz w:val="18"/>
          <w:szCs w:val="18"/>
        </w:rPr>
        <w:t>20</w:t>
      </w:r>
      <w:r w:rsidRPr="00E07FE6">
        <w:rPr>
          <w:rFonts w:ascii="ＭＳ 明朝" w:eastAsia="ＭＳ 明朝" w:hAnsi="Times New Roman" w:cs="ＭＳ 明朝" w:hint="eastAsia"/>
          <w:color w:val="FF0000"/>
          <w:spacing w:val="12"/>
          <w:kern w:val="1"/>
          <w:sz w:val="18"/>
          <w:szCs w:val="18"/>
        </w:rPr>
        <w:t xml:space="preserve">●●年○月　　　　　</w:t>
      </w:r>
    </w:p>
    <w:p w14:paraId="3B5D4F52" w14:textId="5643AB31" w:rsidR="004A5AFB" w:rsidRDefault="004A5AFB" w:rsidP="004A5AFB">
      <w:pPr>
        <w:widowControl/>
        <w:tabs>
          <w:tab w:val="left" w:pos="452"/>
        </w:tabs>
        <w:autoSpaceDE w:val="0"/>
        <w:autoSpaceDN w:val="0"/>
        <w:adjustRightInd w:val="0"/>
        <w:spacing w:line="296" w:lineRule="exact"/>
        <w:ind w:left="644" w:right="-998" w:hanging="402"/>
        <w:jc w:val="left"/>
        <w:rPr>
          <w:rFonts w:ascii="Times New Roman" w:eastAsia="ＭＳ 明朝" w:hAnsi="Times New Roman" w:cs="Times New Roman"/>
          <w:color w:val="FF0000"/>
          <w:spacing w:val="12"/>
          <w:kern w:val="1"/>
          <w:sz w:val="18"/>
          <w:szCs w:val="18"/>
        </w:rPr>
      </w:pPr>
      <w:r w:rsidRPr="00E07FE6">
        <w:rPr>
          <w:rFonts w:ascii="ＭＳ 明朝" w:eastAsia="ＭＳ 明朝" w:hAnsi="Times New Roman" w:cs="ＭＳ 明朝"/>
          <w:color w:val="FF0000"/>
          <w:spacing w:val="12"/>
          <w:kern w:val="1"/>
          <w:sz w:val="18"/>
          <w:szCs w:val="18"/>
        </w:rPr>
        <w:t xml:space="preserve">  </w:t>
      </w:r>
      <w:r w:rsidRPr="00E07FE6">
        <w:rPr>
          <w:rFonts w:ascii="ＭＳ 明朝" w:eastAsia="ＭＳ 明朝" w:hAnsi="Times New Roman" w:cs="ＭＳ 明朝" w:hint="eastAsia"/>
          <w:color w:val="FF0000"/>
          <w:spacing w:val="12"/>
          <w:kern w:val="1"/>
          <w:sz w:val="18"/>
          <w:szCs w:val="18"/>
        </w:rPr>
        <w:t xml:space="preserve">　</w:t>
      </w:r>
      <w:r w:rsidRPr="00E07FE6">
        <w:rPr>
          <w:rFonts w:ascii="ＭＳ 明朝" w:eastAsia="ＭＳ 明朝" w:hAnsi="Times New Roman" w:cs="ＭＳ 明朝"/>
          <w:color w:val="FF0000"/>
          <w:spacing w:val="12"/>
          <w:kern w:val="1"/>
          <w:sz w:val="18"/>
          <w:szCs w:val="18"/>
        </w:rPr>
        <w:t xml:space="preserve"> </w:t>
      </w:r>
      <w:r w:rsidRPr="00E07FE6">
        <w:rPr>
          <w:rFonts w:ascii="ＭＳ 明朝" w:eastAsia="ＭＳ 明朝" w:hAnsi="Times New Roman" w:cs="ＭＳ 明朝" w:hint="eastAsia"/>
          <w:color w:val="FF0000"/>
          <w:spacing w:val="12"/>
          <w:kern w:val="1"/>
          <w:sz w:val="18"/>
          <w:szCs w:val="18"/>
        </w:rPr>
        <w:t>研究参加者の参加期間：　　　　　（追跡期間がある場合には追跡期間を含む）</w:t>
      </w:r>
    </w:p>
    <w:p w14:paraId="21EC4713" w14:textId="3A5A42B9" w:rsidR="00A0763F" w:rsidRPr="00A0763F" w:rsidRDefault="004A5AFB" w:rsidP="00A0763F">
      <w:pPr>
        <w:jc w:val="left"/>
        <w:outlineLvl w:val="0"/>
        <w:rPr>
          <w:b/>
        </w:rPr>
      </w:pPr>
      <w:r>
        <w:rPr>
          <w:b/>
        </w:rPr>
        <w:t xml:space="preserve">       </w:t>
      </w:r>
    </w:p>
    <w:p w14:paraId="446727B2" w14:textId="7EBFDF73" w:rsidR="00112D69" w:rsidRPr="00A0763F" w:rsidRDefault="00112D69" w:rsidP="00A0763F">
      <w:pPr>
        <w:jc w:val="left"/>
        <w:outlineLvl w:val="0"/>
        <w:rPr>
          <w:b/>
        </w:rPr>
      </w:pPr>
      <w:r w:rsidRPr="00A0763F">
        <w:rPr>
          <w:b/>
        </w:rPr>
        <w:br w:type="page"/>
      </w:r>
    </w:p>
    <w:p w14:paraId="61230977" w14:textId="0E3BB412" w:rsidR="003831F9" w:rsidRPr="009A4F29" w:rsidRDefault="00C72700" w:rsidP="009A4F29">
      <w:pPr>
        <w:pStyle w:val="1"/>
        <w:keepNext w:val="0"/>
      </w:pPr>
      <w:bookmarkStart w:id="1" w:name="_Toc321424284"/>
      <w:r w:rsidRPr="00A350D6">
        <w:rPr>
          <w:rFonts w:hint="eastAsia"/>
        </w:rPr>
        <w:lastRenderedPageBreak/>
        <w:t>研究</w:t>
      </w:r>
      <w:r w:rsidR="00B74E3B">
        <w:rPr>
          <w:rFonts w:hint="eastAsia"/>
        </w:rPr>
        <w:t>の</w:t>
      </w:r>
      <w:r w:rsidR="003831F9" w:rsidRPr="00A50344">
        <w:rPr>
          <w:rFonts w:hint="eastAsia"/>
        </w:rPr>
        <w:t>背景</w:t>
      </w:r>
      <w:bookmarkEnd w:id="1"/>
    </w:p>
    <w:p w14:paraId="182F0E13" w14:textId="77777777" w:rsidR="00F46055" w:rsidRPr="009A4F29" w:rsidRDefault="003831F9" w:rsidP="002D3B33">
      <w:pPr>
        <w:jc w:val="left"/>
        <w:rPr>
          <w:color w:val="FF0000"/>
        </w:rPr>
      </w:pPr>
      <w:r>
        <w:rPr>
          <w:rFonts w:hint="eastAsia"/>
        </w:rPr>
        <w:t xml:space="preserve">　　　</w:t>
      </w:r>
      <w:r w:rsidRPr="009A4F29">
        <w:rPr>
          <w:rFonts w:hint="eastAsia"/>
          <w:color w:val="FF0000"/>
        </w:rPr>
        <w:t>記載ポイント</w:t>
      </w:r>
    </w:p>
    <w:p w14:paraId="603B9B55" w14:textId="77777777" w:rsidR="003831F9" w:rsidRPr="009A4F29" w:rsidRDefault="00F46055" w:rsidP="002D3B33">
      <w:pPr>
        <w:jc w:val="left"/>
        <w:rPr>
          <w:color w:val="FF0000"/>
        </w:rPr>
      </w:pPr>
      <w:r w:rsidRPr="009A4F29">
        <w:rPr>
          <w:rFonts w:hint="eastAsia"/>
          <w:color w:val="FF0000"/>
        </w:rPr>
        <w:t xml:space="preserve">　　　・</w:t>
      </w:r>
      <w:r w:rsidR="003831F9" w:rsidRPr="009A4F29">
        <w:rPr>
          <w:rFonts w:hint="eastAsia"/>
          <w:color w:val="FF0000"/>
        </w:rPr>
        <w:t>対象疾患の説明（後発年齢・発症頻度・海外との比較等</w:t>
      </w:r>
      <w:r w:rsidR="00D32DEF" w:rsidRPr="009A4F29">
        <w:rPr>
          <w:rFonts w:hint="eastAsia"/>
          <w:color w:val="FF0000"/>
        </w:rPr>
        <w:t>）</w:t>
      </w:r>
      <w:r w:rsidR="003831F9" w:rsidRPr="009A4F29">
        <w:rPr>
          <w:rFonts w:hint="eastAsia"/>
          <w:color w:val="FF0000"/>
        </w:rPr>
        <w:t xml:space="preserve">　　　</w:t>
      </w:r>
    </w:p>
    <w:p w14:paraId="69C30111" w14:textId="77777777" w:rsidR="003831F9" w:rsidRPr="009A4F29" w:rsidRDefault="00F46055" w:rsidP="002D3B33">
      <w:pPr>
        <w:jc w:val="left"/>
        <w:rPr>
          <w:color w:val="FF0000"/>
        </w:rPr>
      </w:pPr>
      <w:r w:rsidRPr="009A4F29">
        <w:rPr>
          <w:rFonts w:hint="eastAsia"/>
          <w:color w:val="FF0000"/>
        </w:rPr>
        <w:t xml:space="preserve">　　　・対象疾患の従来治療とその問題点</w:t>
      </w:r>
    </w:p>
    <w:p w14:paraId="0DC2F57D" w14:textId="77777777" w:rsidR="00991605" w:rsidRDefault="00D32DEF" w:rsidP="002D3B33">
      <w:pPr>
        <w:jc w:val="left"/>
        <w:rPr>
          <w:color w:val="FF0000"/>
        </w:rPr>
      </w:pPr>
      <w:r w:rsidRPr="009A4F29">
        <w:rPr>
          <w:rFonts w:hint="eastAsia"/>
          <w:color w:val="FF0000"/>
        </w:rPr>
        <w:t xml:space="preserve">　　　・</w:t>
      </w:r>
      <w:r w:rsidR="00F46055" w:rsidRPr="009A4F29">
        <w:rPr>
          <w:rFonts w:hint="eastAsia"/>
          <w:color w:val="FF0000"/>
        </w:rPr>
        <w:t>介入</w:t>
      </w:r>
      <w:r w:rsidR="00573223" w:rsidRPr="009A4F29">
        <w:rPr>
          <w:rFonts w:hint="eastAsia"/>
          <w:color w:val="FF0000"/>
        </w:rPr>
        <w:t>（および侵襲）</w:t>
      </w:r>
      <w:r w:rsidR="00F46055" w:rsidRPr="009A4F29">
        <w:rPr>
          <w:rFonts w:hint="eastAsia"/>
          <w:color w:val="FF0000"/>
        </w:rPr>
        <w:t>についての説明（先行研究・類薬がある中で特定</w:t>
      </w:r>
      <w:r w:rsidR="00991605">
        <w:rPr>
          <w:rFonts w:hint="eastAsia"/>
          <w:color w:val="FF0000"/>
        </w:rPr>
        <w:t xml:space="preserve">　　　</w:t>
      </w:r>
    </w:p>
    <w:p w14:paraId="7A20BC6E" w14:textId="0D204633" w:rsidR="00F46055" w:rsidRPr="009A4F29" w:rsidRDefault="00991605" w:rsidP="002D3B33">
      <w:pPr>
        <w:jc w:val="left"/>
        <w:rPr>
          <w:color w:val="FF0000"/>
        </w:rPr>
      </w:pPr>
      <w:r>
        <w:rPr>
          <w:rFonts w:hint="eastAsia"/>
          <w:color w:val="FF0000"/>
        </w:rPr>
        <w:t xml:space="preserve">　　　　</w:t>
      </w:r>
      <w:r w:rsidR="00F46055" w:rsidRPr="009A4F29">
        <w:rPr>
          <w:rFonts w:hint="eastAsia"/>
          <w:color w:val="FF0000"/>
        </w:rPr>
        <w:t>の医薬品の限定する場合はその必要性と選定理由</w:t>
      </w:r>
      <w:r w:rsidR="00D32DEF" w:rsidRPr="009A4F29">
        <w:rPr>
          <w:color w:val="FF0000"/>
        </w:rPr>
        <w:t>)</w:t>
      </w:r>
    </w:p>
    <w:p w14:paraId="54E9D25A" w14:textId="4DCBF52C" w:rsidR="003831F9" w:rsidRPr="009A4F29" w:rsidRDefault="00F46055" w:rsidP="002D3B33">
      <w:pPr>
        <w:jc w:val="left"/>
        <w:rPr>
          <w:color w:val="FF0000"/>
        </w:rPr>
      </w:pPr>
      <w:r w:rsidRPr="009A4F29">
        <w:rPr>
          <w:rFonts w:hint="eastAsia"/>
          <w:color w:val="FF0000"/>
        </w:rPr>
        <w:t xml:space="preserve">　　　・本試験を計画するに至った経緯および解決した</w:t>
      </w:r>
      <w:r w:rsidR="001A25A2" w:rsidRPr="009A4F29">
        <w:rPr>
          <w:rFonts w:hint="eastAsia"/>
          <w:color w:val="FF0000"/>
        </w:rPr>
        <w:t>い</w:t>
      </w:r>
      <w:r w:rsidRPr="009A4F29">
        <w:rPr>
          <w:rFonts w:hint="eastAsia"/>
          <w:color w:val="FF0000"/>
        </w:rPr>
        <w:t>問題</w:t>
      </w:r>
    </w:p>
    <w:p w14:paraId="22843788" w14:textId="77777777" w:rsidR="00991605" w:rsidRDefault="008856BB" w:rsidP="002D3B33">
      <w:pPr>
        <w:jc w:val="left"/>
        <w:rPr>
          <w:color w:val="FF0000"/>
        </w:rPr>
      </w:pPr>
      <w:r w:rsidRPr="009A4F29">
        <w:rPr>
          <w:rFonts w:hint="eastAsia"/>
          <w:color w:val="FF0000"/>
        </w:rPr>
        <w:t xml:space="preserve">　　　・プラセボまたは未治療</w:t>
      </w:r>
      <w:r w:rsidR="001A25A2" w:rsidRPr="009A4F29">
        <w:rPr>
          <w:rFonts w:hint="eastAsia"/>
          <w:color w:val="FF0000"/>
        </w:rPr>
        <w:t>、ヒストリカルコントロール</w:t>
      </w:r>
      <w:r w:rsidRPr="009A4F29">
        <w:rPr>
          <w:rFonts w:hint="eastAsia"/>
          <w:color w:val="FF0000"/>
        </w:rPr>
        <w:t>を対照群とする場</w:t>
      </w:r>
    </w:p>
    <w:p w14:paraId="58EAD8DA" w14:textId="54129430" w:rsidR="00F46055" w:rsidRPr="009A4F29" w:rsidRDefault="00991605" w:rsidP="002D3B33">
      <w:pPr>
        <w:jc w:val="left"/>
        <w:rPr>
          <w:color w:val="FF0000"/>
        </w:rPr>
      </w:pPr>
      <w:r>
        <w:rPr>
          <w:rFonts w:hint="eastAsia"/>
          <w:color w:val="FF0000"/>
        </w:rPr>
        <w:t xml:space="preserve">　　　　</w:t>
      </w:r>
      <w:r w:rsidR="008856BB" w:rsidRPr="009A4F29">
        <w:rPr>
          <w:rFonts w:hint="eastAsia"/>
          <w:color w:val="FF0000"/>
        </w:rPr>
        <w:t>合には</w:t>
      </w:r>
      <w:r w:rsidR="001A25A2" w:rsidRPr="009A4F29">
        <w:rPr>
          <w:rFonts w:hint="eastAsia"/>
          <w:color w:val="FF0000"/>
        </w:rPr>
        <w:t>その妥当性</w:t>
      </w:r>
    </w:p>
    <w:p w14:paraId="448DF9E3" w14:textId="77777777" w:rsidR="003831F9" w:rsidRPr="009A4F29" w:rsidRDefault="008856BB" w:rsidP="002D3B33">
      <w:pPr>
        <w:jc w:val="left"/>
        <w:rPr>
          <w:color w:val="FF0000"/>
        </w:rPr>
      </w:pPr>
      <w:r w:rsidRPr="009A4F29">
        <w:rPr>
          <w:rFonts w:hint="eastAsia"/>
          <w:color w:val="FF0000"/>
        </w:rPr>
        <w:t xml:space="preserve">　　</w:t>
      </w:r>
      <w:r w:rsidRPr="009A4F29">
        <w:rPr>
          <w:color w:val="FF0000"/>
        </w:rPr>
        <w:t xml:space="preserve"> </w:t>
      </w:r>
      <w:r w:rsidRPr="009A4F29">
        <w:rPr>
          <w:rFonts w:hint="eastAsia"/>
          <w:color w:val="FF0000"/>
        </w:rPr>
        <w:t>・適宜参考文献を引用し、プロトコル最後尾に文献一覧を作成</w:t>
      </w:r>
    </w:p>
    <w:p w14:paraId="15B85960" w14:textId="5E5C96B2" w:rsidR="003831F9" w:rsidRPr="009A4F29" w:rsidRDefault="00573223" w:rsidP="002D3B33">
      <w:pPr>
        <w:jc w:val="left"/>
        <w:rPr>
          <w:color w:val="FF0000"/>
        </w:rPr>
      </w:pPr>
      <w:r w:rsidRPr="009A4F29">
        <w:rPr>
          <w:color w:val="FF0000"/>
        </w:rPr>
        <w:t xml:space="preserve">  </w:t>
      </w:r>
      <w:r w:rsidRPr="009A4F29">
        <w:rPr>
          <w:rFonts w:hint="eastAsia"/>
          <w:color w:val="FF0000"/>
        </w:rPr>
        <w:t xml:space="preserve">　</w:t>
      </w:r>
      <w:r w:rsidRPr="009A4F29">
        <w:rPr>
          <w:color w:val="FF0000"/>
        </w:rPr>
        <w:t xml:space="preserve"> </w:t>
      </w:r>
      <w:r w:rsidRPr="009A4F29">
        <w:rPr>
          <w:rFonts w:hint="eastAsia"/>
          <w:color w:val="FF0000"/>
        </w:rPr>
        <w:t>＊介入・侵襲の定義は指針ガイダンス</w:t>
      </w:r>
      <w:r w:rsidRPr="00B602EC">
        <w:rPr>
          <w:color w:val="FF0000"/>
          <w:highlight w:val="yellow"/>
        </w:rPr>
        <w:t>P6</w:t>
      </w:r>
      <w:r w:rsidRPr="00B602EC">
        <w:rPr>
          <w:rFonts w:hint="eastAsia"/>
          <w:color w:val="FF0000"/>
          <w:highlight w:val="yellow"/>
        </w:rPr>
        <w:t>〜</w:t>
      </w:r>
      <w:r w:rsidRPr="00B602EC">
        <w:rPr>
          <w:color w:val="FF0000"/>
          <w:highlight w:val="yellow"/>
        </w:rPr>
        <w:t>10</w:t>
      </w:r>
      <w:r w:rsidRPr="009A4F29">
        <w:rPr>
          <w:rFonts w:hint="eastAsia"/>
          <w:color w:val="FF0000"/>
        </w:rPr>
        <w:t>参照</w:t>
      </w:r>
    </w:p>
    <w:p w14:paraId="30AAE237" w14:textId="38FE1A63" w:rsidR="00573223" w:rsidRPr="009A4F29" w:rsidRDefault="00573223" w:rsidP="002D3B33">
      <w:pPr>
        <w:ind w:left="425"/>
        <w:jc w:val="left"/>
        <w:rPr>
          <w:color w:val="FF0000"/>
        </w:rPr>
      </w:pPr>
      <w:r w:rsidRPr="009A4F29">
        <w:rPr>
          <w:rFonts w:hint="eastAsia"/>
          <w:color w:val="FF0000"/>
        </w:rPr>
        <w:t xml:space="preserve">　　</w:t>
      </w:r>
    </w:p>
    <w:p w14:paraId="204B2C8D" w14:textId="77777777" w:rsidR="003831F9" w:rsidRDefault="003831F9" w:rsidP="002D3B33">
      <w:pPr>
        <w:jc w:val="left"/>
      </w:pPr>
    </w:p>
    <w:p w14:paraId="7EF8D843" w14:textId="0AD092B8" w:rsidR="003831F9" w:rsidRPr="00D32DEF" w:rsidRDefault="00C72700" w:rsidP="009A4F29">
      <w:pPr>
        <w:pStyle w:val="1"/>
        <w:keepNext w:val="0"/>
      </w:pPr>
      <w:bookmarkStart w:id="2" w:name="_Toc321424285"/>
      <w:r>
        <w:rPr>
          <w:rFonts w:hint="eastAsia"/>
        </w:rPr>
        <w:t>研究の</w:t>
      </w:r>
      <w:r w:rsidR="003831F9" w:rsidRPr="00D32DEF">
        <w:rPr>
          <w:rFonts w:hint="eastAsia"/>
        </w:rPr>
        <w:t>目的</w:t>
      </w:r>
      <w:r>
        <w:rPr>
          <w:rFonts w:hint="eastAsia"/>
        </w:rPr>
        <w:t>および意義</w:t>
      </w:r>
      <w:bookmarkEnd w:id="2"/>
    </w:p>
    <w:p w14:paraId="2B8D87A4" w14:textId="77777777" w:rsidR="008856BB" w:rsidRPr="009A4F29" w:rsidRDefault="008856BB" w:rsidP="002D3B33">
      <w:pPr>
        <w:jc w:val="left"/>
        <w:rPr>
          <w:color w:val="FF0000"/>
          <w:szCs w:val="22"/>
        </w:rPr>
      </w:pPr>
      <w:r>
        <w:rPr>
          <w:rFonts w:hint="eastAsia"/>
        </w:rPr>
        <w:t xml:space="preserve">　　　</w:t>
      </w:r>
      <w:r w:rsidRPr="009A4F29">
        <w:rPr>
          <w:rFonts w:hint="eastAsia"/>
          <w:color w:val="FF0000"/>
          <w:szCs w:val="22"/>
        </w:rPr>
        <w:t>簡潔に以下のポイントを記載</w:t>
      </w:r>
    </w:p>
    <w:p w14:paraId="6F995772" w14:textId="77777777" w:rsidR="008856BB" w:rsidRPr="009A4F29" w:rsidRDefault="008856BB" w:rsidP="002D3B33">
      <w:pPr>
        <w:jc w:val="left"/>
        <w:rPr>
          <w:color w:val="FF0000"/>
          <w:szCs w:val="22"/>
        </w:rPr>
      </w:pPr>
      <w:r w:rsidRPr="009A4F29">
        <w:rPr>
          <w:rFonts w:hint="eastAsia"/>
          <w:color w:val="FF0000"/>
          <w:szCs w:val="22"/>
        </w:rPr>
        <w:t xml:space="preserve">　　　　・対象疾患・試験薬</w:t>
      </w:r>
      <w:r w:rsidR="00D32DEF" w:rsidRPr="009A4F29">
        <w:rPr>
          <w:rFonts w:hint="eastAsia"/>
          <w:color w:val="FF0000"/>
          <w:szCs w:val="22"/>
        </w:rPr>
        <w:t>（機器）</w:t>
      </w:r>
      <w:r w:rsidRPr="009A4F29">
        <w:rPr>
          <w:rFonts w:hint="eastAsia"/>
          <w:color w:val="FF0000"/>
          <w:szCs w:val="22"/>
        </w:rPr>
        <w:t>・評価項目・試験デザイン</w:t>
      </w:r>
    </w:p>
    <w:p w14:paraId="68BCAB72" w14:textId="77777777" w:rsidR="008856BB" w:rsidRPr="009A4F29" w:rsidRDefault="008856BB" w:rsidP="002D3B33">
      <w:pPr>
        <w:jc w:val="left"/>
        <w:rPr>
          <w:color w:val="FF0000"/>
          <w:szCs w:val="22"/>
        </w:rPr>
      </w:pPr>
      <w:r w:rsidRPr="009A4F29">
        <w:rPr>
          <w:color w:val="FF0000"/>
          <w:szCs w:val="22"/>
        </w:rPr>
        <w:t xml:space="preserve">        </w:t>
      </w:r>
      <w:r w:rsidRPr="009A4F29">
        <w:rPr>
          <w:rFonts w:hint="eastAsia"/>
          <w:color w:val="FF0000"/>
          <w:szCs w:val="22"/>
        </w:rPr>
        <w:t>・本試験により何をどのように明らかにしたいか（目的）</w:t>
      </w:r>
    </w:p>
    <w:p w14:paraId="290A1825" w14:textId="77777777" w:rsidR="008856BB" w:rsidRPr="009A4F29" w:rsidRDefault="008856BB" w:rsidP="002D3B33">
      <w:pPr>
        <w:jc w:val="left"/>
        <w:rPr>
          <w:color w:val="FF0000"/>
          <w:szCs w:val="22"/>
        </w:rPr>
      </w:pPr>
      <w:r w:rsidRPr="009A4F29">
        <w:rPr>
          <w:rFonts w:hint="eastAsia"/>
          <w:color w:val="FF0000"/>
          <w:szCs w:val="22"/>
        </w:rPr>
        <w:t xml:space="preserve">　　　　・本試験の必要性、臨床上の意義</w:t>
      </w:r>
    </w:p>
    <w:p w14:paraId="034D1438" w14:textId="77777777" w:rsidR="008856BB" w:rsidRDefault="008856BB" w:rsidP="002D3B33">
      <w:pPr>
        <w:jc w:val="left"/>
      </w:pPr>
    </w:p>
    <w:p w14:paraId="7D6EA5A2" w14:textId="77777777" w:rsidR="003831F9" w:rsidRDefault="003831F9" w:rsidP="002D3B33">
      <w:pPr>
        <w:jc w:val="left"/>
      </w:pPr>
    </w:p>
    <w:p w14:paraId="18D53C7A" w14:textId="59CD8C2B" w:rsidR="005A1A84" w:rsidRPr="009A4F29" w:rsidRDefault="00D53123" w:rsidP="009A4F29">
      <w:pPr>
        <w:pStyle w:val="1"/>
        <w:keepNext w:val="0"/>
        <w:rPr>
          <w:b w:val="0"/>
          <w:sz w:val="28"/>
        </w:rPr>
      </w:pPr>
      <w:bookmarkStart w:id="3" w:name="_Toc321424286"/>
      <w:r>
        <w:rPr>
          <w:rFonts w:hint="eastAsia"/>
        </w:rPr>
        <w:t>介入</w:t>
      </w:r>
      <w:r w:rsidR="003831F9" w:rsidRPr="00D32DEF">
        <w:rPr>
          <w:rFonts w:hint="eastAsia"/>
        </w:rPr>
        <w:t>の概要</w:t>
      </w:r>
      <w:r w:rsidR="00D32DEF" w:rsidRPr="009A4F29">
        <w:t>(</w:t>
      </w:r>
      <w:r w:rsidRPr="009A4F29">
        <w:rPr>
          <w:rFonts w:hint="eastAsia"/>
        </w:rPr>
        <w:t>薬剤や</w:t>
      </w:r>
      <w:r w:rsidR="0065233D" w:rsidRPr="009A4F29">
        <w:rPr>
          <w:rFonts w:hint="eastAsia"/>
        </w:rPr>
        <w:t>医療機器による介入の</w:t>
      </w:r>
      <w:r w:rsidRPr="009A4F29">
        <w:rPr>
          <w:rFonts w:hint="eastAsia"/>
        </w:rPr>
        <w:t>場合には</w:t>
      </w:r>
      <w:r w:rsidR="00D32DEF" w:rsidRPr="009A4F29">
        <w:rPr>
          <w:rFonts w:hint="eastAsia"/>
        </w:rPr>
        <w:t>添付文書を</w:t>
      </w:r>
      <w:r w:rsidR="0065233D" w:rsidRPr="009A4F29">
        <w:rPr>
          <w:rFonts w:hint="eastAsia"/>
        </w:rPr>
        <w:t>添付する</w:t>
      </w:r>
      <w:r w:rsidR="00D32DEF" w:rsidRPr="009A4F29">
        <w:t>)</w:t>
      </w:r>
      <w:bookmarkEnd w:id="3"/>
    </w:p>
    <w:p w14:paraId="4650BF63" w14:textId="3D8721B1" w:rsidR="00D53123" w:rsidRPr="009A4F29" w:rsidRDefault="005A1A84" w:rsidP="009A4F29">
      <w:pPr>
        <w:pStyle w:val="2"/>
        <w:keepNext w:val="0"/>
        <w:rPr>
          <w:b w:val="0"/>
        </w:rPr>
      </w:pPr>
      <w:r w:rsidRPr="00A350D6">
        <w:rPr>
          <w:rFonts w:hint="eastAsia"/>
        </w:rPr>
        <w:t>試験薬</w:t>
      </w:r>
      <w:r w:rsidR="00D32DEF" w:rsidRPr="00A350D6">
        <w:rPr>
          <w:rFonts w:hint="eastAsia"/>
        </w:rPr>
        <w:t>（</w:t>
      </w:r>
      <w:r w:rsidR="00D53123" w:rsidRPr="00A50344">
        <w:rPr>
          <w:rFonts w:hint="eastAsia"/>
        </w:rPr>
        <w:t>または</w:t>
      </w:r>
      <w:r w:rsidR="00D32DEF" w:rsidRPr="002D3B33">
        <w:rPr>
          <w:rFonts w:hint="eastAsia"/>
        </w:rPr>
        <w:t>機器）</w:t>
      </w:r>
      <w:r w:rsidRPr="002D3B33">
        <w:rPr>
          <w:rFonts w:hint="eastAsia"/>
        </w:rPr>
        <w:t>情報</w:t>
      </w:r>
      <w:r w:rsidR="001056E4" w:rsidRPr="008C39CC">
        <w:rPr>
          <w:rFonts w:hint="eastAsia"/>
          <w:color w:val="FF0000"/>
        </w:rPr>
        <w:t>（群別に記載）</w:t>
      </w:r>
    </w:p>
    <w:p w14:paraId="477DDB47" w14:textId="422B619D" w:rsidR="005A1A84" w:rsidRPr="009A4F29" w:rsidRDefault="00D53123" w:rsidP="009A4F29">
      <w:pPr>
        <w:pStyle w:val="a3"/>
        <w:ind w:leftChars="0" w:left="992"/>
        <w:jc w:val="left"/>
        <w:outlineLvl w:val="1"/>
        <w:rPr>
          <w:b/>
          <w:color w:val="FF0000"/>
        </w:rPr>
      </w:pPr>
      <w:r w:rsidRPr="009A4F29">
        <w:rPr>
          <w:rFonts w:hint="eastAsia"/>
          <w:b/>
          <w:color w:val="FF0000"/>
        </w:rPr>
        <w:t>（治療方針の比較の場合にはタイトル変更し</w:t>
      </w:r>
      <w:r w:rsidR="00170B71">
        <w:rPr>
          <w:rFonts w:hint="eastAsia"/>
          <w:b/>
          <w:color w:val="FF0000"/>
        </w:rPr>
        <w:t>てここに記載</w:t>
      </w:r>
      <w:r w:rsidRPr="009A4F29">
        <w:rPr>
          <w:rFonts w:hint="eastAsia"/>
          <w:b/>
          <w:color w:val="FF0000"/>
        </w:rPr>
        <w:t>）</w:t>
      </w:r>
    </w:p>
    <w:p w14:paraId="60CF939E" w14:textId="00F0CCF2" w:rsidR="00990FB9" w:rsidRPr="009A4F29" w:rsidRDefault="00990FB9" w:rsidP="002D3B33">
      <w:pPr>
        <w:pStyle w:val="a3"/>
        <w:ind w:leftChars="0" w:left="992"/>
        <w:jc w:val="left"/>
        <w:rPr>
          <w:color w:val="FF0000"/>
        </w:rPr>
      </w:pPr>
      <w:r w:rsidRPr="009A4F29">
        <w:rPr>
          <w:rFonts w:hint="eastAsia"/>
          <w:color w:val="FF0000"/>
          <w:szCs w:val="22"/>
        </w:rPr>
        <w:t>試験薬名・化学名・剤型・含量・貯法・薬効分類・作用機序・薬効薬理・</w:t>
      </w:r>
      <w:r w:rsidRPr="009A4F29">
        <w:rPr>
          <w:rFonts w:hint="eastAsia"/>
          <w:color w:val="FF0000"/>
        </w:rPr>
        <w:t>毒性・薬物動態・代謝・薬剤の入手方法・管理保管方法</w:t>
      </w:r>
    </w:p>
    <w:p w14:paraId="54423C2F" w14:textId="30F3114B" w:rsidR="00990FB9" w:rsidRPr="009A4F29" w:rsidRDefault="00B72A14" w:rsidP="002D3B33">
      <w:pPr>
        <w:pStyle w:val="a3"/>
        <w:ind w:leftChars="0" w:left="992"/>
        <w:jc w:val="left"/>
        <w:rPr>
          <w:b/>
          <w:color w:val="FF0000"/>
          <w:szCs w:val="22"/>
          <w:u w:val="single"/>
        </w:rPr>
      </w:pPr>
      <w:r w:rsidRPr="009A4F29">
        <w:rPr>
          <w:rFonts w:hint="eastAsia"/>
          <w:b/>
          <w:color w:val="FF0000"/>
          <w:szCs w:val="22"/>
          <w:u w:val="single"/>
        </w:rPr>
        <w:t>未承認または</w:t>
      </w:r>
      <w:r w:rsidR="00990FB9" w:rsidRPr="009A4F29">
        <w:rPr>
          <w:rFonts w:hint="eastAsia"/>
          <w:b/>
          <w:color w:val="FF0000"/>
          <w:szCs w:val="22"/>
          <w:u w:val="single"/>
        </w:rPr>
        <w:t>保険適応外の場合にはその旨</w:t>
      </w:r>
      <w:r w:rsidRPr="009A4F29">
        <w:rPr>
          <w:rFonts w:hint="eastAsia"/>
          <w:b/>
          <w:color w:val="FF0000"/>
          <w:szCs w:val="22"/>
          <w:u w:val="single"/>
        </w:rPr>
        <w:t>を明記</w:t>
      </w:r>
    </w:p>
    <w:p w14:paraId="5A61BCF8" w14:textId="77777777" w:rsidR="009F6B20" w:rsidRPr="001A25A2" w:rsidRDefault="009F6B20" w:rsidP="002D3B33">
      <w:pPr>
        <w:pStyle w:val="a3"/>
        <w:ind w:leftChars="0" w:left="992"/>
        <w:jc w:val="left"/>
        <w:rPr>
          <w:color w:val="7F7F7F" w:themeColor="text1" w:themeTint="80"/>
          <w:sz w:val="22"/>
          <w:szCs w:val="22"/>
        </w:rPr>
      </w:pPr>
    </w:p>
    <w:p w14:paraId="55D52525" w14:textId="2D445B97" w:rsidR="00D32DEF" w:rsidRPr="001A25A2" w:rsidRDefault="00D32DEF" w:rsidP="009A4F29">
      <w:pPr>
        <w:pStyle w:val="2"/>
        <w:keepNext w:val="0"/>
      </w:pPr>
      <w:r w:rsidRPr="00D32DEF">
        <w:rPr>
          <w:rFonts w:hint="eastAsia"/>
        </w:rPr>
        <w:t>予期される有害事象（機器の場合には不具合）</w:t>
      </w:r>
    </w:p>
    <w:p w14:paraId="6CFEEF27" w14:textId="7941297B" w:rsidR="00990FB9" w:rsidRPr="009A4F29" w:rsidRDefault="0065233D" w:rsidP="009A4F29">
      <w:pPr>
        <w:ind w:left="992"/>
        <w:jc w:val="left"/>
        <w:rPr>
          <w:color w:val="FF0000"/>
        </w:rPr>
      </w:pPr>
      <w:r w:rsidRPr="009A4F29">
        <w:rPr>
          <w:rFonts w:hint="eastAsia"/>
          <w:color w:val="FF0000"/>
        </w:rPr>
        <w:t>事象名とともに発現率を記載すること</w:t>
      </w:r>
    </w:p>
    <w:p w14:paraId="1E2D01EB" w14:textId="11E8720D" w:rsidR="001A25A2" w:rsidRDefault="00170B71" w:rsidP="002D3B33">
      <w:pPr>
        <w:ind w:left="425"/>
        <w:jc w:val="left"/>
        <w:rPr>
          <w:color w:val="FF0000"/>
          <w:u w:val="single"/>
        </w:rPr>
      </w:pPr>
      <w:r>
        <w:rPr>
          <w:rFonts w:hint="eastAsia"/>
          <w:b/>
        </w:rPr>
        <w:t xml:space="preserve">　　</w:t>
      </w:r>
      <w:r>
        <w:rPr>
          <w:b/>
        </w:rPr>
        <w:t xml:space="preserve"> </w:t>
      </w:r>
      <w:r w:rsidRPr="009A4F29">
        <w:rPr>
          <w:rFonts w:hint="eastAsia"/>
          <w:color w:val="FF0000"/>
          <w:u w:val="single"/>
        </w:rPr>
        <w:t>説明文書にも事象名及び発現率を記載すること</w:t>
      </w:r>
    </w:p>
    <w:p w14:paraId="0C42B3FE" w14:textId="77777777" w:rsidR="002D3B33" w:rsidRPr="009A4F29" w:rsidRDefault="002D3B33" w:rsidP="002D3B33">
      <w:pPr>
        <w:ind w:left="425"/>
        <w:jc w:val="left"/>
        <w:rPr>
          <w:color w:val="FF0000"/>
          <w:u w:val="single"/>
        </w:rPr>
      </w:pPr>
    </w:p>
    <w:p w14:paraId="59274741" w14:textId="3832275A" w:rsidR="00990FB9" w:rsidRPr="001A25A2" w:rsidRDefault="00D32DEF" w:rsidP="009A4F29">
      <w:pPr>
        <w:pStyle w:val="1"/>
        <w:keepNext w:val="0"/>
      </w:pPr>
      <w:bookmarkStart w:id="4" w:name="_Toc321424287"/>
      <w:r>
        <w:rPr>
          <w:rFonts w:hint="eastAsia"/>
        </w:rPr>
        <w:t>研究対象者</w:t>
      </w:r>
      <w:r w:rsidR="00C72700">
        <w:rPr>
          <w:rFonts w:hint="eastAsia"/>
        </w:rPr>
        <w:t>の選定および適格性の基準</w:t>
      </w:r>
      <w:bookmarkEnd w:id="4"/>
    </w:p>
    <w:p w14:paraId="5420F86F" w14:textId="77777777" w:rsidR="00170B71" w:rsidRDefault="00EB1B6A" w:rsidP="002D3B33">
      <w:pPr>
        <w:pStyle w:val="a3"/>
        <w:ind w:leftChars="0" w:left="425"/>
        <w:jc w:val="left"/>
        <w:rPr>
          <w:color w:val="FF0000"/>
          <w:szCs w:val="22"/>
        </w:rPr>
      </w:pPr>
      <w:r w:rsidRPr="009A4F29">
        <w:rPr>
          <w:rFonts w:hint="eastAsia"/>
          <w:color w:val="FF0000"/>
          <w:szCs w:val="22"/>
        </w:rPr>
        <w:t>・</w:t>
      </w:r>
      <w:r w:rsidR="00A22E6F" w:rsidRPr="009A4F29">
        <w:rPr>
          <w:rFonts w:hint="eastAsia"/>
          <w:color w:val="FF0000"/>
          <w:szCs w:val="22"/>
        </w:rPr>
        <w:t>重症度、慢性・急性、再発の有無、他剤無効、合併症の有無、危険因子の</w:t>
      </w:r>
      <w:r w:rsidR="00170B71">
        <w:rPr>
          <w:color w:val="FF0000"/>
          <w:szCs w:val="22"/>
        </w:rPr>
        <w:t xml:space="preserve"> </w:t>
      </w:r>
    </w:p>
    <w:p w14:paraId="46BC59C4" w14:textId="57DA9040" w:rsidR="00990FB9" w:rsidRPr="009A4F29" w:rsidRDefault="00170B71" w:rsidP="002D3B33">
      <w:pPr>
        <w:pStyle w:val="a3"/>
        <w:ind w:leftChars="0" w:left="425"/>
        <w:jc w:val="left"/>
        <w:rPr>
          <w:color w:val="FF0000"/>
        </w:rPr>
      </w:pPr>
      <w:r>
        <w:rPr>
          <w:color w:val="FF0000"/>
          <w:szCs w:val="22"/>
        </w:rPr>
        <w:t xml:space="preserve">  </w:t>
      </w:r>
      <w:r w:rsidR="00A22E6F" w:rsidRPr="009A4F29">
        <w:rPr>
          <w:rFonts w:hint="eastAsia"/>
          <w:color w:val="FF0000"/>
          <w:szCs w:val="22"/>
        </w:rPr>
        <w:t>有無</w:t>
      </w:r>
      <w:r w:rsidR="00A22E6F" w:rsidRPr="009A4F29">
        <w:rPr>
          <w:rFonts w:hint="eastAsia"/>
          <w:color w:val="FF0000"/>
        </w:rPr>
        <w:t>等を適宜含める</w:t>
      </w:r>
    </w:p>
    <w:p w14:paraId="1A323F93" w14:textId="76DCCC7A" w:rsidR="00EB1B6A" w:rsidRPr="009A4F29" w:rsidRDefault="00EB1B6A" w:rsidP="002D3B33">
      <w:pPr>
        <w:pStyle w:val="a3"/>
        <w:ind w:leftChars="0" w:left="425"/>
        <w:jc w:val="left"/>
        <w:rPr>
          <w:color w:val="FF0000"/>
          <w:szCs w:val="22"/>
        </w:rPr>
      </w:pPr>
      <w:r w:rsidRPr="009A4F29">
        <w:rPr>
          <w:rFonts w:hint="eastAsia"/>
          <w:color w:val="FF0000"/>
          <w:szCs w:val="22"/>
        </w:rPr>
        <w:t>・専門の異なる医師が基準を見たとしても、同じ患者を想定できる</w:t>
      </w:r>
      <w:r w:rsidR="00170B71">
        <w:rPr>
          <w:rFonts w:hint="eastAsia"/>
          <w:color w:val="FF0000"/>
          <w:szCs w:val="22"/>
        </w:rPr>
        <w:t>記載</w:t>
      </w:r>
    </w:p>
    <w:p w14:paraId="2C08C41B" w14:textId="77777777" w:rsidR="00C72700" w:rsidRDefault="00C72700" w:rsidP="009A4F29">
      <w:pPr>
        <w:pStyle w:val="a3"/>
        <w:ind w:leftChars="0" w:left="425"/>
        <w:jc w:val="left"/>
      </w:pPr>
      <w:r>
        <w:rPr>
          <w:rFonts w:hint="eastAsia"/>
        </w:rPr>
        <w:t>研究対象者のうち、選択基準を全て満たし、かつ除外基準のいずれにも該当しない場合を適格とする。</w:t>
      </w:r>
    </w:p>
    <w:p w14:paraId="67580664" w14:textId="77777777" w:rsidR="00C72700" w:rsidRPr="00E57277" w:rsidRDefault="00C72700" w:rsidP="009A4F29">
      <w:pPr>
        <w:pStyle w:val="a3"/>
        <w:ind w:leftChars="0" w:left="425"/>
        <w:jc w:val="left"/>
      </w:pPr>
    </w:p>
    <w:p w14:paraId="3E63574C" w14:textId="77777777" w:rsidR="00D32DEF" w:rsidRPr="00A22E6F" w:rsidRDefault="00D32DEF" w:rsidP="009A4F29">
      <w:pPr>
        <w:pStyle w:val="2"/>
        <w:keepNext w:val="0"/>
      </w:pPr>
      <w:r>
        <w:rPr>
          <w:rFonts w:hint="eastAsia"/>
        </w:rPr>
        <w:t>選択基準</w:t>
      </w:r>
    </w:p>
    <w:p w14:paraId="5A0F78A3" w14:textId="77777777" w:rsidR="00C72700" w:rsidRDefault="00C72700" w:rsidP="009A4F29">
      <w:pPr>
        <w:pStyle w:val="a3"/>
        <w:ind w:leftChars="0" w:left="425"/>
        <w:jc w:val="left"/>
        <w:rPr>
          <w:color w:val="FF0000"/>
        </w:rPr>
      </w:pPr>
      <w:r w:rsidRPr="00E57277">
        <w:rPr>
          <w:rFonts w:hint="eastAsia"/>
          <w:color w:val="FF0000"/>
        </w:rPr>
        <w:t>対象患者の</w:t>
      </w:r>
      <w:r>
        <w:rPr>
          <w:rFonts w:hint="eastAsia"/>
          <w:color w:val="FF0000"/>
        </w:rPr>
        <w:t>具体的な疾患分類、対象となる期間、年齢等</w:t>
      </w:r>
      <w:r w:rsidRPr="00E57277">
        <w:rPr>
          <w:rFonts w:hint="eastAsia"/>
          <w:color w:val="FF0000"/>
        </w:rPr>
        <w:t>を</w:t>
      </w:r>
      <w:r>
        <w:rPr>
          <w:rFonts w:hint="eastAsia"/>
          <w:color w:val="FF0000"/>
        </w:rPr>
        <w:t>具体的に</w:t>
      </w:r>
      <w:r w:rsidRPr="00E57277">
        <w:rPr>
          <w:rFonts w:hint="eastAsia"/>
          <w:color w:val="FF0000"/>
        </w:rPr>
        <w:t>記載</w:t>
      </w:r>
      <w:r>
        <w:rPr>
          <w:rFonts w:hint="eastAsia"/>
          <w:color w:val="FF0000"/>
        </w:rPr>
        <w:t>して下さい</w:t>
      </w:r>
      <w:r w:rsidRPr="00E57277">
        <w:rPr>
          <w:rFonts w:hint="eastAsia"/>
          <w:color w:val="FF0000"/>
        </w:rPr>
        <w:t>。</w:t>
      </w:r>
      <w:r>
        <w:rPr>
          <w:rFonts w:hint="eastAsia"/>
          <w:color w:val="FF0000"/>
        </w:rPr>
        <w:t>（複数の基準を一文にまとめないこと）</w:t>
      </w:r>
    </w:p>
    <w:p w14:paraId="1E93F89B" w14:textId="77777777" w:rsidR="00C72700" w:rsidRDefault="00C72700" w:rsidP="009A4F29">
      <w:pPr>
        <w:pStyle w:val="a3"/>
        <w:ind w:leftChars="0" w:left="425"/>
        <w:jc w:val="left"/>
        <w:rPr>
          <w:color w:val="00B0F0"/>
        </w:rPr>
      </w:pPr>
      <w:r w:rsidRPr="00B56AD0">
        <w:rPr>
          <w:rFonts w:hint="eastAsia"/>
          <w:color w:val="00B0F0"/>
        </w:rPr>
        <w:t>（</w:t>
      </w:r>
      <w:r w:rsidRPr="004E2EED">
        <w:rPr>
          <w:rFonts w:hint="eastAsia"/>
          <w:color w:val="00B0F0"/>
        </w:rPr>
        <w:t>例）</w:t>
      </w:r>
    </w:p>
    <w:p w14:paraId="18D91196" w14:textId="20AE0277" w:rsidR="00C72700" w:rsidRPr="009A4F29" w:rsidRDefault="00C72700" w:rsidP="009A4F29">
      <w:pPr>
        <w:pStyle w:val="a3"/>
        <w:numPr>
          <w:ilvl w:val="0"/>
          <w:numId w:val="31"/>
        </w:numPr>
        <w:ind w:leftChars="0" w:left="709" w:hanging="284"/>
        <w:jc w:val="left"/>
        <w:rPr>
          <w:color w:val="00B0F0"/>
        </w:rPr>
      </w:pPr>
      <w:r>
        <w:rPr>
          <w:rFonts w:hint="eastAsia"/>
          <w:color w:val="00B0F0"/>
        </w:rPr>
        <w:t>20</w:t>
      </w:r>
      <w:r w:rsidR="005A1877">
        <w:rPr>
          <w:rFonts w:hint="eastAsia"/>
          <w:color w:val="00B0F0"/>
        </w:rPr>
        <w:t>●●</w:t>
      </w:r>
      <w:r w:rsidRPr="004E2EED">
        <w:rPr>
          <w:rFonts w:hint="eastAsia"/>
          <w:color w:val="00B0F0"/>
        </w:rPr>
        <w:t>年</w:t>
      </w:r>
      <w:r w:rsidR="005A1877">
        <w:rPr>
          <w:rFonts w:hint="eastAsia"/>
          <w:color w:val="00B0F0"/>
        </w:rPr>
        <w:t>●</w:t>
      </w:r>
      <w:r w:rsidRPr="004E2EED">
        <w:rPr>
          <w:rFonts w:hint="eastAsia"/>
          <w:color w:val="00B0F0"/>
        </w:rPr>
        <w:t>月から</w:t>
      </w:r>
      <w:r>
        <w:rPr>
          <w:rFonts w:hint="eastAsia"/>
          <w:color w:val="00B0F0"/>
        </w:rPr>
        <w:t>20</w:t>
      </w:r>
      <w:r w:rsidR="005A1877">
        <w:rPr>
          <w:rFonts w:hint="eastAsia"/>
          <w:color w:val="00B0F0"/>
        </w:rPr>
        <w:t>●●</w:t>
      </w:r>
      <w:r w:rsidRPr="004E2EED">
        <w:rPr>
          <w:rFonts w:hint="eastAsia"/>
          <w:color w:val="00B0F0"/>
        </w:rPr>
        <w:t>年</w:t>
      </w:r>
      <w:r w:rsidR="005A1877">
        <w:rPr>
          <w:rFonts w:hint="eastAsia"/>
          <w:color w:val="00B0F0"/>
        </w:rPr>
        <w:t>●</w:t>
      </w:r>
      <w:r w:rsidRPr="004E2EED">
        <w:rPr>
          <w:rFonts w:hint="eastAsia"/>
          <w:color w:val="00B0F0"/>
        </w:rPr>
        <w:t>月の期間に琉球大学医学部</w:t>
      </w:r>
      <w:r>
        <w:rPr>
          <w:rFonts w:hint="eastAsia"/>
          <w:color w:val="00B0F0"/>
        </w:rPr>
        <w:t>附</w:t>
      </w:r>
      <w:r w:rsidRPr="004E2EED">
        <w:rPr>
          <w:rFonts w:hint="eastAsia"/>
          <w:color w:val="00B0F0"/>
        </w:rPr>
        <w:t>属病院</w:t>
      </w:r>
      <w:r>
        <w:rPr>
          <w:rFonts w:hint="eastAsia"/>
          <w:color w:val="00B0F0"/>
        </w:rPr>
        <w:t>におい</w:t>
      </w:r>
      <w:r w:rsidR="005A1877">
        <w:rPr>
          <w:rFonts w:hint="eastAsia"/>
          <w:color w:val="00B0F0"/>
        </w:rPr>
        <w:t>て▲▲がんで手術を受ける患者</w:t>
      </w:r>
    </w:p>
    <w:p w14:paraId="5A845C04" w14:textId="4EA1579C" w:rsidR="00C72700" w:rsidRPr="00DC6425" w:rsidRDefault="00C72700" w:rsidP="009A4F29">
      <w:pPr>
        <w:pStyle w:val="a3"/>
        <w:numPr>
          <w:ilvl w:val="0"/>
          <w:numId w:val="31"/>
        </w:numPr>
        <w:ind w:leftChars="0" w:left="709" w:hanging="284"/>
        <w:jc w:val="left"/>
        <w:rPr>
          <w:color w:val="00B0F0"/>
        </w:rPr>
      </w:pPr>
      <w:r>
        <w:rPr>
          <w:rFonts w:hint="eastAsia"/>
          <w:color w:val="00B0F0"/>
        </w:rPr>
        <w:t>○○を服用中</w:t>
      </w:r>
      <w:r w:rsidR="005A1877">
        <w:rPr>
          <w:rFonts w:hint="eastAsia"/>
          <w:color w:val="00B0F0"/>
        </w:rPr>
        <w:t>である患者</w:t>
      </w:r>
    </w:p>
    <w:p w14:paraId="22CAEBF5" w14:textId="1EAAE759" w:rsidR="00C72700" w:rsidRDefault="00C72700" w:rsidP="009A4F29">
      <w:pPr>
        <w:pStyle w:val="a3"/>
        <w:numPr>
          <w:ilvl w:val="0"/>
          <w:numId w:val="31"/>
        </w:numPr>
        <w:ind w:leftChars="0" w:left="709" w:hanging="284"/>
        <w:jc w:val="left"/>
        <w:rPr>
          <w:color w:val="00B0F0"/>
        </w:rPr>
      </w:pPr>
      <w:r>
        <w:rPr>
          <w:rFonts w:hint="eastAsia"/>
          <w:color w:val="00B0F0"/>
        </w:rPr>
        <w:t>病理学的に○○がんと診断されている</w:t>
      </w:r>
    </w:p>
    <w:p w14:paraId="5DCADC0F" w14:textId="1D79F57C" w:rsidR="00C72700" w:rsidRDefault="00C72700" w:rsidP="009A4F29">
      <w:pPr>
        <w:pStyle w:val="a3"/>
        <w:numPr>
          <w:ilvl w:val="0"/>
          <w:numId w:val="31"/>
        </w:numPr>
        <w:ind w:leftChars="0" w:left="709" w:hanging="284"/>
        <w:jc w:val="left"/>
        <w:rPr>
          <w:color w:val="00B0F0"/>
        </w:rPr>
      </w:pPr>
      <w:r>
        <w:rPr>
          <w:rFonts w:hint="eastAsia"/>
          <w:color w:val="00B0F0"/>
        </w:rPr>
        <w:t>手術前に測定可能病変を有する</w:t>
      </w:r>
    </w:p>
    <w:p w14:paraId="4A692548" w14:textId="6ACB59B4" w:rsidR="00C72700" w:rsidRDefault="00C72700" w:rsidP="009A4F29">
      <w:pPr>
        <w:pStyle w:val="a3"/>
        <w:numPr>
          <w:ilvl w:val="0"/>
          <w:numId w:val="31"/>
        </w:numPr>
        <w:ind w:leftChars="0" w:left="709" w:hanging="284"/>
        <w:jc w:val="left"/>
        <w:rPr>
          <w:color w:val="00B0F0"/>
        </w:rPr>
      </w:pPr>
      <w:r>
        <w:rPr>
          <w:rFonts w:hint="eastAsia"/>
          <w:color w:val="00B0F0"/>
        </w:rPr>
        <w:t>20</w:t>
      </w:r>
      <w:r>
        <w:rPr>
          <w:rFonts w:hint="eastAsia"/>
          <w:color w:val="00B0F0"/>
        </w:rPr>
        <w:t>歳以上</w:t>
      </w:r>
      <w:r>
        <w:rPr>
          <w:rFonts w:hint="eastAsia"/>
          <w:color w:val="00B0F0"/>
        </w:rPr>
        <w:t>75</w:t>
      </w:r>
      <w:r>
        <w:rPr>
          <w:rFonts w:hint="eastAsia"/>
          <w:color w:val="00B0F0"/>
        </w:rPr>
        <w:t>歳未満</w:t>
      </w:r>
    </w:p>
    <w:p w14:paraId="159D9951" w14:textId="77777777" w:rsidR="00C72700" w:rsidRPr="00D32DEF" w:rsidRDefault="00C72700" w:rsidP="009A4F29">
      <w:pPr>
        <w:jc w:val="left"/>
      </w:pPr>
    </w:p>
    <w:p w14:paraId="51E3ABB5" w14:textId="2AF136E2" w:rsidR="005A1877" w:rsidRPr="005A1877" w:rsidRDefault="00D32DEF" w:rsidP="005A1877">
      <w:pPr>
        <w:pStyle w:val="2"/>
        <w:keepNext w:val="0"/>
      </w:pPr>
      <w:r>
        <w:rPr>
          <w:rFonts w:hint="eastAsia"/>
        </w:rPr>
        <w:t>除外基準</w:t>
      </w:r>
    </w:p>
    <w:p w14:paraId="4FA00B38" w14:textId="163D4F6C" w:rsidR="000C35FC" w:rsidRPr="009A4F29" w:rsidRDefault="000C35FC" w:rsidP="002D3B33">
      <w:pPr>
        <w:pStyle w:val="a3"/>
        <w:ind w:leftChars="0" w:left="992"/>
        <w:jc w:val="left"/>
        <w:rPr>
          <w:b/>
          <w:color w:val="FF0000"/>
          <w:szCs w:val="22"/>
          <w:u w:val="single"/>
        </w:rPr>
      </w:pPr>
      <w:r w:rsidRPr="009A4F29">
        <w:rPr>
          <w:rFonts w:hint="eastAsia"/>
          <w:b/>
          <w:color w:val="FF0000"/>
          <w:szCs w:val="22"/>
          <w:u w:val="single"/>
        </w:rPr>
        <w:t>除外基準の設定根拠は安全性や評価に重要なので</w:t>
      </w:r>
      <w:r w:rsidR="00170B71">
        <w:rPr>
          <w:rFonts w:hint="eastAsia"/>
          <w:b/>
          <w:color w:val="FF0000"/>
          <w:szCs w:val="22"/>
          <w:u w:val="single"/>
        </w:rPr>
        <w:t>、</w:t>
      </w:r>
      <w:r w:rsidR="0065233D" w:rsidRPr="009A4F29">
        <w:rPr>
          <w:rFonts w:hint="eastAsia"/>
          <w:b/>
          <w:color w:val="FF0000"/>
          <w:szCs w:val="22"/>
          <w:u w:val="single"/>
        </w:rPr>
        <w:t>基準ごとに</w:t>
      </w:r>
      <w:r w:rsidR="00C72700" w:rsidRPr="009A4F29">
        <w:rPr>
          <w:rFonts w:hint="eastAsia"/>
          <w:b/>
          <w:color w:val="FF0000"/>
          <w:szCs w:val="22"/>
          <w:u w:val="single"/>
        </w:rPr>
        <w:t>設定根拠も</w:t>
      </w:r>
      <w:r w:rsidRPr="009A4F29">
        <w:rPr>
          <w:rFonts w:hint="eastAsia"/>
          <w:b/>
          <w:color w:val="FF0000"/>
          <w:szCs w:val="22"/>
          <w:u w:val="single"/>
        </w:rPr>
        <w:t>記載する</w:t>
      </w:r>
      <w:r w:rsidR="0065233D" w:rsidRPr="009A4F29">
        <w:rPr>
          <w:rFonts w:hint="eastAsia"/>
          <w:b/>
          <w:color w:val="FF0000"/>
          <w:szCs w:val="22"/>
          <w:u w:val="single"/>
        </w:rPr>
        <w:t>こと</w:t>
      </w:r>
    </w:p>
    <w:p w14:paraId="20742E28" w14:textId="77777777" w:rsidR="00EB1B6A" w:rsidRPr="001A25A2" w:rsidRDefault="00EB1B6A" w:rsidP="002D3B33">
      <w:pPr>
        <w:pStyle w:val="a3"/>
        <w:ind w:leftChars="0" w:left="992"/>
        <w:jc w:val="left"/>
        <w:rPr>
          <w:color w:val="7F7F7F" w:themeColor="text1" w:themeTint="80"/>
          <w:sz w:val="22"/>
          <w:szCs w:val="22"/>
        </w:rPr>
      </w:pPr>
    </w:p>
    <w:p w14:paraId="7416AFD3" w14:textId="12E2CA95" w:rsidR="00A22E6F" w:rsidRDefault="000C35FC" w:rsidP="009A4F29">
      <w:pPr>
        <w:pStyle w:val="2"/>
        <w:keepNext w:val="0"/>
      </w:pPr>
      <w:r w:rsidRPr="00B72A14">
        <w:rPr>
          <w:rFonts w:hint="eastAsia"/>
        </w:rPr>
        <w:t>目標症例数およびその設定根拠</w:t>
      </w:r>
    </w:p>
    <w:p w14:paraId="25643022" w14:textId="77777777" w:rsidR="008856BB" w:rsidRDefault="008856BB" w:rsidP="002D3B33">
      <w:pPr>
        <w:jc w:val="left"/>
      </w:pPr>
    </w:p>
    <w:p w14:paraId="0F975335" w14:textId="77777777" w:rsidR="00DB54E8" w:rsidRDefault="00193F1E" w:rsidP="009A4F29">
      <w:pPr>
        <w:pStyle w:val="1"/>
        <w:keepNext w:val="0"/>
      </w:pPr>
      <w:bookmarkStart w:id="5" w:name="_Toc321424288"/>
      <w:r w:rsidRPr="00193F1E">
        <w:rPr>
          <w:rFonts w:hint="eastAsia"/>
        </w:rPr>
        <w:t>試験の方法</w:t>
      </w:r>
      <w:bookmarkEnd w:id="5"/>
    </w:p>
    <w:p w14:paraId="3B5FDD57" w14:textId="77777777" w:rsidR="00DB54E8" w:rsidRPr="00DB54E8" w:rsidRDefault="00DB54E8" w:rsidP="009A4F29">
      <w:pPr>
        <w:pStyle w:val="2"/>
        <w:keepNext w:val="0"/>
      </w:pPr>
      <w:r w:rsidRPr="00DB54E8">
        <w:rPr>
          <w:rFonts w:hint="eastAsia"/>
        </w:rPr>
        <w:t>試験の種類・デザイン</w:t>
      </w:r>
    </w:p>
    <w:p w14:paraId="62A310D5" w14:textId="21828242" w:rsidR="00F8790A" w:rsidRDefault="00F8790A" w:rsidP="009A4F29">
      <w:pPr>
        <w:pStyle w:val="a3"/>
        <w:numPr>
          <w:ilvl w:val="0"/>
          <w:numId w:val="29"/>
        </w:numPr>
        <w:ind w:leftChars="0" w:left="1276" w:hanging="284"/>
        <w:jc w:val="left"/>
        <w:rPr>
          <w:color w:val="FF0000"/>
          <w:szCs w:val="22"/>
        </w:rPr>
      </w:pPr>
      <w:r>
        <w:rPr>
          <w:rFonts w:hint="eastAsia"/>
          <w:color w:val="FF0000"/>
          <w:szCs w:val="22"/>
        </w:rPr>
        <w:t>プラセボ対照、実薬対照、ランダム化、層別化、非盲検</w:t>
      </w:r>
      <w:r w:rsidR="005059CA" w:rsidRPr="009A4F29">
        <w:rPr>
          <w:rFonts w:hint="eastAsia"/>
          <w:color w:val="FF0000"/>
          <w:szCs w:val="22"/>
        </w:rPr>
        <w:t>二重</w:t>
      </w:r>
      <w:r>
        <w:rPr>
          <w:rFonts w:hint="eastAsia"/>
          <w:color w:val="FF0000"/>
          <w:szCs w:val="22"/>
        </w:rPr>
        <w:t xml:space="preserve">盲検　</w:t>
      </w:r>
    </w:p>
    <w:p w14:paraId="0C64EDE8" w14:textId="5D5ACC7A" w:rsidR="005059CA" w:rsidRPr="009A4F29" w:rsidRDefault="005059CA" w:rsidP="009A4F29">
      <w:pPr>
        <w:pStyle w:val="a3"/>
        <w:ind w:leftChars="0" w:left="1276"/>
        <w:jc w:val="left"/>
      </w:pPr>
      <w:r w:rsidRPr="009A4F29">
        <w:rPr>
          <w:rFonts w:hint="eastAsia"/>
          <w:color w:val="FF0000"/>
          <w:szCs w:val="22"/>
        </w:rPr>
        <w:t>クロ</w:t>
      </w:r>
      <w:r w:rsidR="00F8790A">
        <w:rPr>
          <w:rFonts w:hint="eastAsia"/>
          <w:color w:val="FF0000"/>
        </w:rPr>
        <w:t>スオーバー、平行群間比較、漸増法、</w:t>
      </w:r>
      <w:r w:rsidRPr="009A4F29">
        <w:rPr>
          <w:rFonts w:hint="eastAsia"/>
          <w:color w:val="FF0000"/>
        </w:rPr>
        <w:t>用量—反応比較、探索的</w:t>
      </w:r>
      <w:r w:rsidR="00F8790A">
        <w:rPr>
          <w:rFonts w:hint="eastAsia"/>
          <w:color w:val="FF0000"/>
        </w:rPr>
        <w:t>験、</w:t>
      </w:r>
      <w:r w:rsidRPr="009A4F29">
        <w:rPr>
          <w:rFonts w:hint="eastAsia"/>
          <w:color w:val="FF0000"/>
        </w:rPr>
        <w:t>検証的試験等から選択</w:t>
      </w:r>
      <w:r w:rsidR="00077186" w:rsidRPr="009A4F29">
        <w:rPr>
          <w:rFonts w:hint="eastAsia"/>
          <w:color w:val="FF0000"/>
        </w:rPr>
        <w:t>し、</w:t>
      </w:r>
      <w:r w:rsidR="00A52352" w:rsidRPr="009A4F29">
        <w:rPr>
          <w:rFonts w:hint="eastAsia"/>
          <w:b/>
          <w:color w:val="FF0000"/>
          <w:u w:val="single"/>
        </w:rPr>
        <w:t>選択理由と共に</w:t>
      </w:r>
      <w:r w:rsidR="00077186" w:rsidRPr="009A4F29">
        <w:rPr>
          <w:rFonts w:hint="eastAsia"/>
          <w:b/>
          <w:color w:val="FF0000"/>
          <w:u w:val="single"/>
        </w:rPr>
        <w:t>記載する</w:t>
      </w:r>
    </w:p>
    <w:p w14:paraId="18A25024" w14:textId="006A0E2B" w:rsidR="00DB54E8" w:rsidRPr="009A4F29" w:rsidRDefault="00DB54E8" w:rsidP="009A4F29">
      <w:pPr>
        <w:pStyle w:val="a3"/>
        <w:numPr>
          <w:ilvl w:val="0"/>
          <w:numId w:val="29"/>
        </w:numPr>
        <w:ind w:leftChars="0" w:left="1276" w:hanging="284"/>
        <w:jc w:val="left"/>
        <w:rPr>
          <w:color w:val="FF0000"/>
          <w:szCs w:val="22"/>
        </w:rPr>
      </w:pPr>
      <w:r w:rsidRPr="009A4F29">
        <w:rPr>
          <w:rFonts w:hint="eastAsia"/>
          <w:color w:val="FF0000"/>
          <w:szCs w:val="22"/>
        </w:rPr>
        <w:t>設定根拠（統計学的検出力が設定できない場合には、原則として探索的試とする</w:t>
      </w:r>
      <w:r w:rsidR="005059CA" w:rsidRPr="009A4F29">
        <w:rPr>
          <w:rFonts w:hint="eastAsia"/>
          <w:color w:val="FF0000"/>
          <w:szCs w:val="22"/>
        </w:rPr>
        <w:t>）</w:t>
      </w:r>
    </w:p>
    <w:p w14:paraId="4E576959" w14:textId="7FAE3F4A" w:rsidR="00E7355D" w:rsidRPr="009A4F29" w:rsidRDefault="00D11D34" w:rsidP="009A4F29">
      <w:pPr>
        <w:pStyle w:val="a3"/>
        <w:numPr>
          <w:ilvl w:val="0"/>
          <w:numId w:val="29"/>
        </w:numPr>
        <w:ind w:leftChars="0" w:left="1276" w:hanging="284"/>
        <w:jc w:val="left"/>
        <w:rPr>
          <w:color w:val="FF0000"/>
          <w:szCs w:val="22"/>
        </w:rPr>
      </w:pPr>
      <w:r w:rsidRPr="009A4F29">
        <w:rPr>
          <w:rFonts w:hint="eastAsia"/>
          <w:color w:val="FF0000"/>
          <w:szCs w:val="22"/>
        </w:rPr>
        <w:t>介入の種類、侵襲の有無</w:t>
      </w:r>
    </w:p>
    <w:p w14:paraId="54ED1685" w14:textId="77777777" w:rsidR="00D93A7A" w:rsidRPr="00E7355D" w:rsidRDefault="00D93A7A" w:rsidP="002D3B33">
      <w:pPr>
        <w:pStyle w:val="a3"/>
        <w:ind w:leftChars="0" w:left="992"/>
        <w:jc w:val="left"/>
        <w:rPr>
          <w:color w:val="7F7F7F" w:themeColor="text1" w:themeTint="80"/>
          <w:sz w:val="22"/>
          <w:szCs w:val="22"/>
        </w:rPr>
      </w:pPr>
    </w:p>
    <w:p w14:paraId="234F8637" w14:textId="5EE597F3" w:rsidR="00C42CDA" w:rsidRDefault="00C42CDA" w:rsidP="009A4F29">
      <w:pPr>
        <w:pStyle w:val="2"/>
        <w:keepNext w:val="0"/>
      </w:pPr>
      <w:r>
        <w:rPr>
          <w:rFonts w:hint="eastAsia"/>
        </w:rPr>
        <w:t>研究</w:t>
      </w:r>
      <w:r w:rsidR="004C34CD">
        <w:rPr>
          <w:rFonts w:hint="eastAsia"/>
        </w:rPr>
        <w:t>実施</w:t>
      </w:r>
      <w:r>
        <w:rPr>
          <w:rFonts w:hint="eastAsia"/>
        </w:rPr>
        <w:t>期間</w:t>
      </w:r>
    </w:p>
    <w:p w14:paraId="079FC6EA" w14:textId="051A2F38" w:rsidR="001B6EC2" w:rsidRPr="00615B69" w:rsidRDefault="001B6EC2" w:rsidP="001B6EC2">
      <w:pPr>
        <w:jc w:val="left"/>
        <w:outlineLvl w:val="0"/>
        <w:rPr>
          <w:rFonts w:ascii="ＭＳ 明朝" w:eastAsia="ＭＳ 明朝" w:cs="ＭＳ 明朝"/>
          <w:color w:val="FF0000"/>
          <w:spacing w:val="12"/>
          <w:kern w:val="1"/>
          <w:szCs w:val="18"/>
        </w:rPr>
      </w:pPr>
      <w:r w:rsidRPr="00615B69">
        <w:rPr>
          <w:rFonts w:ascii="ＭＳ 明朝" w:eastAsia="ＭＳ 明朝" w:cs="ＭＳ 明朝"/>
          <w:color w:val="FF0000"/>
          <w:spacing w:val="12"/>
          <w:kern w:val="1"/>
          <w:sz w:val="18"/>
          <w:szCs w:val="18"/>
        </w:rPr>
        <w:t xml:space="preserve">    </w:t>
      </w:r>
      <w:r w:rsidRPr="00615B69">
        <w:rPr>
          <w:rFonts w:ascii="ＭＳ 明朝" w:eastAsia="ＭＳ 明朝" w:cs="ＭＳ 明朝"/>
          <w:color w:val="FF0000"/>
          <w:spacing w:val="12"/>
          <w:kern w:val="1"/>
          <w:szCs w:val="18"/>
        </w:rPr>
        <w:t xml:space="preserve">  </w:t>
      </w:r>
      <w:r w:rsidRPr="00615B69">
        <w:rPr>
          <w:rFonts w:ascii="ＭＳ 明朝" w:eastAsia="ＭＳ 明朝" w:cs="ＭＳ 明朝" w:hint="eastAsia"/>
          <w:color w:val="FF0000"/>
          <w:spacing w:val="12"/>
          <w:kern w:val="1"/>
          <w:szCs w:val="18"/>
        </w:rPr>
        <w:t xml:space="preserve">研究期間：承認日～　</w:t>
      </w:r>
      <w:r w:rsidRPr="00615B69">
        <w:rPr>
          <w:rFonts w:ascii="ＭＳ 明朝" w:eastAsia="ＭＳ 明朝" w:cs="ＭＳ 明朝"/>
          <w:color w:val="FF0000"/>
          <w:spacing w:val="12"/>
          <w:kern w:val="1"/>
          <w:szCs w:val="18"/>
        </w:rPr>
        <w:t>20</w:t>
      </w:r>
      <w:r w:rsidRPr="00615B69">
        <w:rPr>
          <w:rFonts w:ascii="ＭＳ 明朝" w:eastAsia="ＭＳ 明朝" w:cs="ＭＳ 明朝" w:hint="eastAsia"/>
          <w:color w:val="FF0000"/>
          <w:spacing w:val="12"/>
          <w:kern w:val="1"/>
          <w:szCs w:val="18"/>
        </w:rPr>
        <w:t>●●年○月</w:t>
      </w:r>
    </w:p>
    <w:p w14:paraId="179EB0B0" w14:textId="77777777" w:rsidR="001B6EC2" w:rsidRPr="00615B69" w:rsidRDefault="001B6EC2" w:rsidP="001B6EC2">
      <w:pPr>
        <w:pStyle w:val="a3"/>
        <w:ind w:leftChars="0" w:left="720"/>
        <w:jc w:val="left"/>
        <w:outlineLvl w:val="0"/>
        <w:rPr>
          <w:b/>
          <w:sz w:val="36"/>
        </w:rPr>
      </w:pPr>
      <w:r w:rsidRPr="00615B69">
        <w:rPr>
          <w:rFonts w:ascii="ＭＳ 明朝" w:eastAsia="ＭＳ 明朝" w:cs="ＭＳ 明朝" w:hint="eastAsia"/>
          <w:color w:val="FF0000"/>
          <w:spacing w:val="12"/>
          <w:kern w:val="1"/>
          <w:sz w:val="18"/>
          <w:szCs w:val="18"/>
        </w:rPr>
        <w:t>＊研究の終了は解析を終了し、結果概要を記載した終了報告が提出できるまでの期間</w:t>
      </w:r>
      <w:r w:rsidRPr="00615B69">
        <w:rPr>
          <w:rFonts w:ascii="ＭＳ 明朝" w:eastAsia="ＭＳ 明朝" w:cs="ＭＳ 明朝" w:hint="eastAsia"/>
          <w:color w:val="FF0000"/>
          <w:spacing w:val="12"/>
          <w:kern w:val="1"/>
          <w:szCs w:val="18"/>
        </w:rPr>
        <w:t xml:space="preserve">　　　</w:t>
      </w:r>
      <w:r w:rsidRPr="00615B69">
        <w:rPr>
          <w:rFonts w:ascii="Times New Roman" w:eastAsia="ＭＳ 明朝" w:hAnsi="Times New Roman" w:cs="Times New Roman"/>
          <w:color w:val="FF0000"/>
          <w:spacing w:val="12"/>
          <w:kern w:val="1"/>
          <w:szCs w:val="18"/>
        </w:rPr>
        <w:t xml:space="preserve">   </w:t>
      </w:r>
    </w:p>
    <w:p w14:paraId="3DED13D3" w14:textId="77777777" w:rsidR="001B6EC2" w:rsidRPr="00615B69" w:rsidRDefault="001B6EC2" w:rsidP="001B6EC2">
      <w:pPr>
        <w:widowControl/>
        <w:tabs>
          <w:tab w:val="left" w:pos="452"/>
        </w:tabs>
        <w:autoSpaceDE w:val="0"/>
        <w:autoSpaceDN w:val="0"/>
        <w:adjustRightInd w:val="0"/>
        <w:spacing w:line="296" w:lineRule="exact"/>
        <w:ind w:left="644" w:right="-998" w:hanging="402"/>
        <w:jc w:val="left"/>
        <w:rPr>
          <w:rFonts w:ascii="Times New Roman" w:eastAsia="ＭＳ 明朝" w:hAnsi="Times New Roman" w:cs="Times New Roman"/>
          <w:color w:val="FF0000"/>
          <w:spacing w:val="12"/>
          <w:kern w:val="1"/>
          <w:szCs w:val="18"/>
        </w:rPr>
      </w:pPr>
      <w:r w:rsidRPr="00615B69">
        <w:rPr>
          <w:rFonts w:ascii="ＭＳ 明朝" w:eastAsia="ＭＳ 明朝" w:hAnsi="Times New Roman" w:cs="ＭＳ 明朝" w:hint="eastAsia"/>
          <w:spacing w:val="12"/>
          <w:kern w:val="1"/>
          <w:sz w:val="28"/>
          <w:szCs w:val="21"/>
        </w:rPr>
        <w:t xml:space="preserve">　　</w:t>
      </w:r>
      <w:r w:rsidRPr="00615B69">
        <w:rPr>
          <w:rFonts w:ascii="ＭＳ 明朝" w:eastAsia="ＭＳ 明朝" w:hAnsi="Times New Roman" w:cs="ＭＳ 明朝" w:hint="eastAsia"/>
          <w:color w:val="FF0000"/>
          <w:spacing w:val="12"/>
          <w:kern w:val="1"/>
          <w:szCs w:val="18"/>
        </w:rPr>
        <w:t xml:space="preserve">登録期間：承認日～　</w:t>
      </w:r>
      <w:r w:rsidRPr="00615B69">
        <w:rPr>
          <w:rFonts w:ascii="ＭＳ 明朝" w:eastAsia="ＭＳ 明朝" w:hAnsi="Times New Roman" w:cs="ＭＳ 明朝"/>
          <w:color w:val="FF0000"/>
          <w:spacing w:val="12"/>
          <w:kern w:val="1"/>
          <w:szCs w:val="18"/>
        </w:rPr>
        <w:t>20</w:t>
      </w:r>
      <w:r w:rsidRPr="00615B69">
        <w:rPr>
          <w:rFonts w:ascii="ＭＳ 明朝" w:eastAsia="ＭＳ 明朝" w:hAnsi="Times New Roman" w:cs="ＭＳ 明朝" w:hint="eastAsia"/>
          <w:color w:val="FF0000"/>
          <w:spacing w:val="12"/>
          <w:kern w:val="1"/>
          <w:szCs w:val="18"/>
        </w:rPr>
        <w:t xml:space="preserve">●●年○月　　　　　</w:t>
      </w:r>
    </w:p>
    <w:p w14:paraId="77B2EC4A" w14:textId="77777777" w:rsidR="001B6EC2" w:rsidRPr="00615B69" w:rsidRDefault="001B6EC2" w:rsidP="009A4F29">
      <w:pPr>
        <w:ind w:left="425"/>
        <w:jc w:val="left"/>
        <w:outlineLvl w:val="1"/>
        <w:rPr>
          <w:rFonts w:ascii="ＭＳ 明朝" w:eastAsia="ＭＳ 明朝" w:hAnsi="Times New Roman" w:cs="ＭＳ 明朝"/>
          <w:color w:val="FF0000"/>
          <w:spacing w:val="12"/>
          <w:kern w:val="1"/>
          <w:szCs w:val="18"/>
        </w:rPr>
      </w:pPr>
      <w:r w:rsidRPr="00615B69">
        <w:rPr>
          <w:rFonts w:ascii="ＭＳ 明朝" w:eastAsia="ＭＳ 明朝" w:hAnsi="Times New Roman" w:cs="ＭＳ 明朝"/>
          <w:color w:val="FF0000"/>
          <w:spacing w:val="12"/>
          <w:kern w:val="1"/>
          <w:szCs w:val="18"/>
        </w:rPr>
        <w:t xml:space="preserve">   </w:t>
      </w:r>
      <w:r w:rsidRPr="00615B69">
        <w:rPr>
          <w:rFonts w:ascii="ＭＳ 明朝" w:eastAsia="ＭＳ 明朝" w:hAnsi="Times New Roman" w:cs="ＭＳ 明朝" w:hint="eastAsia"/>
          <w:color w:val="FF0000"/>
          <w:spacing w:val="12"/>
          <w:kern w:val="1"/>
          <w:szCs w:val="18"/>
        </w:rPr>
        <w:t xml:space="preserve">研究参加者の参加期間：　　　　　</w:t>
      </w:r>
    </w:p>
    <w:p w14:paraId="0787A58A" w14:textId="397FED96" w:rsidR="004C34CD" w:rsidRPr="009A4F29" w:rsidRDefault="001B6EC2" w:rsidP="009A4F29">
      <w:pPr>
        <w:ind w:left="425"/>
        <w:jc w:val="left"/>
        <w:outlineLvl w:val="1"/>
        <w:rPr>
          <w:b/>
        </w:rPr>
      </w:pPr>
      <w:r w:rsidRPr="00615B69">
        <w:rPr>
          <w:rFonts w:ascii="ＭＳ 明朝" w:eastAsia="ＭＳ 明朝" w:hAnsi="Times New Roman" w:cs="ＭＳ 明朝"/>
          <w:color w:val="FF0000"/>
          <w:spacing w:val="12"/>
          <w:kern w:val="1"/>
          <w:szCs w:val="18"/>
        </w:rPr>
        <w:t xml:space="preserve">        </w:t>
      </w:r>
      <w:r w:rsidRPr="00615B69">
        <w:rPr>
          <w:rFonts w:ascii="ＭＳ 明朝" w:eastAsia="ＭＳ 明朝" w:hAnsi="Times New Roman" w:cs="ＭＳ 明朝" w:hint="eastAsia"/>
          <w:color w:val="FF0000"/>
          <w:spacing w:val="12"/>
          <w:kern w:val="1"/>
          <w:szCs w:val="18"/>
        </w:rPr>
        <w:t>（追跡期間がある場合には追跡期間を含む</w:t>
      </w:r>
      <w:r w:rsidR="00B602EC">
        <w:rPr>
          <w:rFonts w:ascii="ＭＳ 明朝" w:eastAsia="ＭＳ 明朝" w:hAnsi="Times New Roman" w:cs="ＭＳ 明朝" w:hint="eastAsia"/>
          <w:color w:val="FF0000"/>
          <w:spacing w:val="12"/>
          <w:kern w:val="1"/>
          <w:szCs w:val="18"/>
        </w:rPr>
        <w:t>）</w:t>
      </w:r>
    </w:p>
    <w:p w14:paraId="733F5900" w14:textId="77777777" w:rsidR="00E7355D" w:rsidRDefault="00E7355D" w:rsidP="009A4F29">
      <w:pPr>
        <w:pStyle w:val="2"/>
        <w:keepNext w:val="0"/>
      </w:pPr>
      <w:r>
        <w:rPr>
          <w:rFonts w:hint="eastAsia"/>
        </w:rPr>
        <w:t>試験フローチャート</w:t>
      </w:r>
    </w:p>
    <w:p w14:paraId="3F93D736" w14:textId="6B50A0C4" w:rsidR="00E7355D" w:rsidRPr="009A4F29" w:rsidRDefault="00E7355D" w:rsidP="002D3B33">
      <w:pPr>
        <w:pStyle w:val="a3"/>
        <w:ind w:leftChars="0" w:left="425"/>
        <w:jc w:val="left"/>
        <w:rPr>
          <w:color w:val="FF0000"/>
          <w:szCs w:val="22"/>
        </w:rPr>
      </w:pPr>
      <w:r>
        <w:rPr>
          <w:rFonts w:hint="eastAsia"/>
          <w:color w:val="7F7F7F" w:themeColor="text1" w:themeTint="80"/>
          <w:sz w:val="22"/>
          <w:szCs w:val="22"/>
        </w:rPr>
        <w:t xml:space="preserve">　　</w:t>
      </w:r>
      <w:r w:rsidRPr="009A4F29">
        <w:rPr>
          <w:rFonts w:hint="eastAsia"/>
          <w:color w:val="FF0000"/>
          <w:szCs w:val="22"/>
        </w:rPr>
        <w:t>・休薬期間・前観察期間・投与期間・後観察期間等</w:t>
      </w:r>
      <w:r w:rsidR="00170B71">
        <w:rPr>
          <w:rFonts w:hint="eastAsia"/>
          <w:color w:val="FF0000"/>
          <w:szCs w:val="22"/>
        </w:rPr>
        <w:t>が分かる</w:t>
      </w:r>
      <w:r w:rsidRPr="009A4F29">
        <w:rPr>
          <w:rFonts w:hint="eastAsia"/>
          <w:color w:val="FF0000"/>
          <w:szCs w:val="22"/>
        </w:rPr>
        <w:t>図</w:t>
      </w:r>
    </w:p>
    <w:p w14:paraId="4C2B2A40" w14:textId="77777777" w:rsidR="00860255" w:rsidRDefault="00860255" w:rsidP="002D3B33">
      <w:pPr>
        <w:jc w:val="left"/>
        <w:rPr>
          <w:b/>
          <w:color w:val="FF0000"/>
        </w:rPr>
      </w:pPr>
    </w:p>
    <w:p w14:paraId="4E376E6B" w14:textId="68C5F798" w:rsidR="00E7355D" w:rsidRPr="00FF636E" w:rsidRDefault="00860255" w:rsidP="002D3B33">
      <w:pPr>
        <w:jc w:val="left"/>
        <w:rPr>
          <w:b/>
          <w:color w:val="FF0000"/>
        </w:rPr>
      </w:pPr>
      <w:r>
        <w:rPr>
          <w:rFonts w:hint="eastAsia"/>
          <w:b/>
          <w:color w:val="FF0000"/>
        </w:rPr>
        <w:t xml:space="preserve">　　　</w:t>
      </w:r>
      <w:r w:rsidRPr="00FF636E">
        <w:rPr>
          <w:rFonts w:hint="eastAsia"/>
          <w:b/>
          <w:color w:val="FF0000"/>
        </w:rPr>
        <w:t>例）</w:t>
      </w:r>
    </w:p>
    <w:p w14:paraId="74C7CF59" w14:textId="4BC91C27" w:rsidR="00E7355D" w:rsidRDefault="00860255" w:rsidP="002D3B33">
      <w:pPr>
        <w:jc w:val="left"/>
        <w:rPr>
          <w:b/>
        </w:rPr>
      </w:pPr>
      <w:r w:rsidRPr="00860255">
        <w:rPr>
          <w:b/>
          <w:noProof/>
        </w:rPr>
        <w:drawing>
          <wp:inline distT="0" distB="0" distL="0" distR="0" wp14:anchorId="7D49EFFD" wp14:editId="1888A55D">
            <wp:extent cx="4682702" cy="3016580"/>
            <wp:effectExtent l="0" t="0" r="0" b="635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3028" cy="3016790"/>
                    </a:xfrm>
                    <a:prstGeom prst="rect">
                      <a:avLst/>
                    </a:prstGeom>
                    <a:noFill/>
                    <a:ln>
                      <a:noFill/>
                    </a:ln>
                  </pic:spPr>
                </pic:pic>
              </a:graphicData>
            </a:graphic>
          </wp:inline>
        </w:drawing>
      </w:r>
    </w:p>
    <w:p w14:paraId="306A8DBB" w14:textId="77777777" w:rsidR="00E7355D" w:rsidRDefault="00E7355D" w:rsidP="002D3B33">
      <w:pPr>
        <w:jc w:val="left"/>
        <w:rPr>
          <w:b/>
        </w:rPr>
      </w:pPr>
    </w:p>
    <w:p w14:paraId="02CC1747" w14:textId="51E7FC5B" w:rsidR="00E7355D" w:rsidRDefault="00E7355D" w:rsidP="002D3B33">
      <w:pPr>
        <w:jc w:val="left"/>
        <w:rPr>
          <w:b/>
        </w:rPr>
      </w:pPr>
    </w:p>
    <w:p w14:paraId="6AA5B830" w14:textId="77777777" w:rsidR="00E7355D" w:rsidRDefault="00E7355D" w:rsidP="002D3B33">
      <w:pPr>
        <w:jc w:val="left"/>
        <w:rPr>
          <w:b/>
        </w:rPr>
      </w:pPr>
    </w:p>
    <w:p w14:paraId="7297E885" w14:textId="77777777" w:rsidR="00E7355D" w:rsidRDefault="00E7355D" w:rsidP="002D3B33">
      <w:pPr>
        <w:jc w:val="left"/>
        <w:rPr>
          <w:b/>
        </w:rPr>
      </w:pPr>
    </w:p>
    <w:p w14:paraId="60A9A2D4" w14:textId="77777777" w:rsidR="001D3F56" w:rsidRDefault="001D3F56" w:rsidP="002D3B33">
      <w:pPr>
        <w:jc w:val="left"/>
        <w:rPr>
          <w:b/>
        </w:rPr>
      </w:pPr>
    </w:p>
    <w:p w14:paraId="48C03A6A" w14:textId="77777777" w:rsidR="00E7355D" w:rsidRDefault="00E7355D" w:rsidP="002D3B33">
      <w:pPr>
        <w:jc w:val="left"/>
        <w:rPr>
          <w:b/>
        </w:rPr>
      </w:pPr>
    </w:p>
    <w:p w14:paraId="118DD757" w14:textId="77777777" w:rsidR="00E7355D" w:rsidRDefault="00E7355D" w:rsidP="002D3B33">
      <w:pPr>
        <w:jc w:val="left"/>
        <w:rPr>
          <w:b/>
        </w:rPr>
      </w:pPr>
    </w:p>
    <w:p w14:paraId="098AEE7D" w14:textId="77777777" w:rsidR="00E7355D" w:rsidRDefault="00E7355D" w:rsidP="002D3B33">
      <w:pPr>
        <w:jc w:val="left"/>
        <w:rPr>
          <w:b/>
        </w:rPr>
      </w:pPr>
    </w:p>
    <w:p w14:paraId="31EBE8A2" w14:textId="77777777" w:rsidR="00E7355D" w:rsidRDefault="00E7355D" w:rsidP="002D3B33">
      <w:pPr>
        <w:jc w:val="left"/>
        <w:rPr>
          <w:b/>
        </w:rPr>
      </w:pPr>
    </w:p>
    <w:p w14:paraId="424863AC" w14:textId="77777777" w:rsidR="00E7355D" w:rsidRDefault="00E7355D" w:rsidP="002D3B33">
      <w:pPr>
        <w:jc w:val="left"/>
        <w:rPr>
          <w:b/>
        </w:rPr>
      </w:pPr>
    </w:p>
    <w:p w14:paraId="3A1A2754" w14:textId="77777777" w:rsidR="00E7355D" w:rsidRPr="00E7355D" w:rsidRDefault="00E7355D" w:rsidP="002D3B33">
      <w:pPr>
        <w:jc w:val="left"/>
        <w:rPr>
          <w:b/>
        </w:rPr>
      </w:pPr>
    </w:p>
    <w:p w14:paraId="27E98AB5" w14:textId="690CC849" w:rsidR="005059CA" w:rsidRPr="009A4F29" w:rsidRDefault="005059CA" w:rsidP="009A4F29">
      <w:pPr>
        <w:pStyle w:val="2"/>
        <w:keepNext w:val="0"/>
        <w:rPr>
          <w:b w:val="0"/>
          <w:sz w:val="28"/>
        </w:rPr>
      </w:pPr>
      <w:r w:rsidRPr="00E7355D">
        <w:rPr>
          <w:rFonts w:hint="eastAsia"/>
        </w:rPr>
        <w:t>併用薬または併用禁止薬</w:t>
      </w:r>
      <w:r w:rsidR="00E7355D" w:rsidRPr="009A4F29">
        <w:rPr>
          <w:rFonts w:hint="eastAsia"/>
          <w:color w:val="FF0000"/>
          <w:sz w:val="22"/>
        </w:rPr>
        <w:t>（</w:t>
      </w:r>
      <w:r w:rsidR="00D11D34" w:rsidRPr="009A4F29">
        <w:rPr>
          <w:rFonts w:hint="eastAsia"/>
          <w:color w:val="FF0000"/>
        </w:rPr>
        <w:t>タイトル名称は試験に合わせ変更可</w:t>
      </w:r>
      <w:r w:rsidR="00E7355D" w:rsidRPr="009A4F29">
        <w:rPr>
          <w:rFonts w:hint="eastAsia"/>
          <w:color w:val="FF0000"/>
        </w:rPr>
        <w:t>）</w:t>
      </w:r>
    </w:p>
    <w:p w14:paraId="39784047" w14:textId="77777777" w:rsidR="00170B71" w:rsidRDefault="001A25A2" w:rsidP="002D3B33">
      <w:pPr>
        <w:pStyle w:val="a3"/>
        <w:ind w:leftChars="0" w:left="992"/>
        <w:jc w:val="left"/>
        <w:rPr>
          <w:color w:val="FF0000"/>
          <w:szCs w:val="22"/>
        </w:rPr>
      </w:pPr>
      <w:r w:rsidRPr="009A4F29">
        <w:rPr>
          <w:rFonts w:hint="eastAsia"/>
          <w:color w:val="FF0000"/>
          <w:szCs w:val="22"/>
        </w:rPr>
        <w:t>・</w:t>
      </w:r>
      <w:r w:rsidR="005059CA" w:rsidRPr="009A4F29">
        <w:rPr>
          <w:rFonts w:hint="eastAsia"/>
          <w:color w:val="FF0000"/>
          <w:szCs w:val="22"/>
        </w:rPr>
        <w:t>薬剤ではなく治療法の場合もここに記載</w:t>
      </w:r>
      <w:r w:rsidR="00D11D34" w:rsidRPr="009A4F29">
        <w:rPr>
          <w:rFonts w:hint="eastAsia"/>
          <w:color w:val="FF0000"/>
          <w:szCs w:val="22"/>
        </w:rPr>
        <w:t>（併用禁止療法・併用制限</w:t>
      </w:r>
      <w:r w:rsidR="00170B71">
        <w:rPr>
          <w:rFonts w:hint="eastAsia"/>
          <w:color w:val="FF0000"/>
          <w:szCs w:val="22"/>
        </w:rPr>
        <w:t xml:space="preserve">　</w:t>
      </w:r>
    </w:p>
    <w:p w14:paraId="024DB746" w14:textId="1414167A" w:rsidR="00D11D34" w:rsidRPr="009A4F29" w:rsidRDefault="00170B71" w:rsidP="002D3B33">
      <w:pPr>
        <w:pStyle w:val="a3"/>
        <w:ind w:leftChars="0" w:left="992"/>
        <w:jc w:val="left"/>
        <w:rPr>
          <w:color w:val="FF0000"/>
          <w:szCs w:val="22"/>
        </w:rPr>
      </w:pPr>
      <w:r>
        <w:rPr>
          <w:rFonts w:hint="eastAsia"/>
          <w:color w:val="FF0000"/>
          <w:szCs w:val="22"/>
        </w:rPr>
        <w:t xml:space="preserve">　</w:t>
      </w:r>
      <w:r w:rsidR="00D11D34" w:rsidRPr="009A4F29">
        <w:rPr>
          <w:rFonts w:hint="eastAsia"/>
          <w:color w:val="FF0000"/>
          <w:szCs w:val="22"/>
        </w:rPr>
        <w:t>療法等）</w:t>
      </w:r>
    </w:p>
    <w:p w14:paraId="4F4E8E66" w14:textId="5C07F93E" w:rsidR="00EB1B6A" w:rsidRDefault="00A52352" w:rsidP="002D3B33">
      <w:pPr>
        <w:pStyle w:val="a3"/>
        <w:ind w:leftChars="0" w:left="992"/>
        <w:jc w:val="left"/>
        <w:rPr>
          <w:color w:val="FF0000"/>
          <w:szCs w:val="22"/>
        </w:rPr>
      </w:pPr>
      <w:r w:rsidRPr="009A4F29">
        <w:rPr>
          <w:rFonts w:hint="eastAsia"/>
          <w:color w:val="FF0000"/>
          <w:szCs w:val="22"/>
        </w:rPr>
        <w:t>・併用または併用禁止の理由と共に記載すること</w:t>
      </w:r>
    </w:p>
    <w:p w14:paraId="0F7A25C7" w14:textId="77777777" w:rsidR="00B00279" w:rsidRPr="009A4F29" w:rsidRDefault="00B00279" w:rsidP="002D3B33">
      <w:pPr>
        <w:pStyle w:val="a3"/>
        <w:ind w:leftChars="0" w:left="992"/>
        <w:jc w:val="left"/>
        <w:rPr>
          <w:color w:val="FF0000"/>
          <w:szCs w:val="22"/>
        </w:rPr>
      </w:pPr>
    </w:p>
    <w:p w14:paraId="55446F37" w14:textId="77777777" w:rsidR="005059CA" w:rsidRDefault="005059CA" w:rsidP="009A4F29">
      <w:pPr>
        <w:pStyle w:val="2"/>
        <w:keepNext w:val="0"/>
      </w:pPr>
      <w:r>
        <w:rPr>
          <w:rFonts w:hint="eastAsia"/>
        </w:rPr>
        <w:t>試験薬の管理・交付手順</w:t>
      </w:r>
    </w:p>
    <w:p w14:paraId="3D6B8592" w14:textId="77777777" w:rsidR="005059CA" w:rsidRPr="009A4F29" w:rsidRDefault="005059CA" w:rsidP="002D3B33">
      <w:pPr>
        <w:ind w:left="992"/>
        <w:jc w:val="left"/>
        <w:rPr>
          <w:color w:val="FF0000"/>
          <w:szCs w:val="22"/>
        </w:rPr>
      </w:pPr>
      <w:r w:rsidRPr="009A4F29">
        <w:rPr>
          <w:rFonts w:hint="eastAsia"/>
          <w:color w:val="FF0000"/>
          <w:sz w:val="28"/>
        </w:rPr>
        <w:t>・</w:t>
      </w:r>
      <w:r w:rsidRPr="009A4F29">
        <w:rPr>
          <w:rFonts w:hint="eastAsia"/>
          <w:color w:val="FF0000"/>
          <w:szCs w:val="22"/>
        </w:rPr>
        <w:t>プラセボ交付や試験による薬剤無償提供等、特別な手順がある場合</w:t>
      </w:r>
    </w:p>
    <w:p w14:paraId="60EFFDCA" w14:textId="0BA39B4E" w:rsidR="005059CA" w:rsidRPr="009A4F29" w:rsidRDefault="001A25A2" w:rsidP="002D3B33">
      <w:pPr>
        <w:ind w:left="992"/>
        <w:jc w:val="left"/>
        <w:rPr>
          <w:color w:val="FF0000"/>
          <w:szCs w:val="22"/>
        </w:rPr>
      </w:pPr>
      <w:r w:rsidRPr="009A4F29">
        <w:rPr>
          <w:rFonts w:hint="eastAsia"/>
          <w:color w:val="FF0000"/>
          <w:szCs w:val="22"/>
        </w:rPr>
        <w:t xml:space="preserve">　</w:t>
      </w:r>
      <w:r w:rsidR="005059CA" w:rsidRPr="009A4F29">
        <w:rPr>
          <w:rFonts w:hint="eastAsia"/>
          <w:color w:val="FF0000"/>
          <w:szCs w:val="22"/>
        </w:rPr>
        <w:t>はここに記載</w:t>
      </w:r>
    </w:p>
    <w:p w14:paraId="713C3A16" w14:textId="0F345D9E" w:rsidR="00F93D31" w:rsidRPr="009A4F29" w:rsidRDefault="005059CA" w:rsidP="009A4F29">
      <w:pPr>
        <w:pStyle w:val="a3"/>
        <w:numPr>
          <w:ilvl w:val="0"/>
          <w:numId w:val="29"/>
        </w:numPr>
        <w:ind w:leftChars="0" w:left="1276" w:hanging="284"/>
        <w:jc w:val="left"/>
        <w:rPr>
          <w:color w:val="FF0000"/>
          <w:szCs w:val="22"/>
        </w:rPr>
      </w:pPr>
      <w:r w:rsidRPr="009A4F29">
        <w:rPr>
          <w:rFonts w:hint="eastAsia"/>
          <w:color w:val="FF0000"/>
          <w:szCs w:val="22"/>
        </w:rPr>
        <w:t>盲検薬剤師をおく場合もここに記載</w:t>
      </w:r>
    </w:p>
    <w:p w14:paraId="13B9CB1B" w14:textId="77777777" w:rsidR="00EB1B6A" w:rsidRPr="001A25A2" w:rsidRDefault="00EB1B6A" w:rsidP="002D3B33">
      <w:pPr>
        <w:ind w:left="992"/>
        <w:jc w:val="left"/>
        <w:rPr>
          <w:color w:val="7F7F7F" w:themeColor="text1" w:themeTint="80"/>
          <w:sz w:val="22"/>
          <w:szCs w:val="22"/>
        </w:rPr>
      </w:pPr>
    </w:p>
    <w:p w14:paraId="2E8D58F3" w14:textId="77777777" w:rsidR="005362A5" w:rsidRPr="005362A5" w:rsidRDefault="005362A5" w:rsidP="009A4F29">
      <w:pPr>
        <w:pStyle w:val="2"/>
        <w:keepNext w:val="0"/>
      </w:pPr>
      <w:r w:rsidRPr="005362A5">
        <w:rPr>
          <w:rFonts w:hint="eastAsia"/>
        </w:rPr>
        <w:t>服薬指導情報</w:t>
      </w:r>
    </w:p>
    <w:p w14:paraId="5B6E57A8" w14:textId="66F824C7" w:rsidR="00F93D31" w:rsidRPr="009A4F29" w:rsidRDefault="00F93D31" w:rsidP="009A4F29">
      <w:pPr>
        <w:pStyle w:val="a3"/>
        <w:numPr>
          <w:ilvl w:val="0"/>
          <w:numId w:val="29"/>
        </w:numPr>
        <w:ind w:leftChars="0" w:left="1276" w:hanging="284"/>
        <w:jc w:val="left"/>
        <w:rPr>
          <w:color w:val="FF0000"/>
          <w:szCs w:val="22"/>
        </w:rPr>
      </w:pPr>
      <w:r w:rsidRPr="009A4F29">
        <w:rPr>
          <w:rFonts w:hint="eastAsia"/>
          <w:color w:val="FF0000"/>
          <w:szCs w:val="22"/>
        </w:rPr>
        <w:t>服用時間、方法、飲み忘れた時の指導など必要に応じて記載</w:t>
      </w:r>
    </w:p>
    <w:p w14:paraId="59B17B70" w14:textId="77777777" w:rsidR="00EB1B6A" w:rsidRPr="00F93D31" w:rsidRDefault="00EB1B6A" w:rsidP="002D3B33">
      <w:pPr>
        <w:pStyle w:val="a3"/>
        <w:ind w:leftChars="0" w:left="992"/>
        <w:jc w:val="left"/>
        <w:rPr>
          <w:b/>
        </w:rPr>
      </w:pPr>
    </w:p>
    <w:p w14:paraId="33259E46" w14:textId="77777777" w:rsidR="00F93D31" w:rsidRDefault="00F93D31" w:rsidP="009A4F29">
      <w:pPr>
        <w:pStyle w:val="2"/>
        <w:keepNext w:val="0"/>
      </w:pPr>
      <w:r>
        <w:rPr>
          <w:rFonts w:hint="eastAsia"/>
        </w:rPr>
        <w:t>症例登録・割付方法</w:t>
      </w:r>
    </w:p>
    <w:p w14:paraId="4535BFE4" w14:textId="58A7D0D7" w:rsidR="005362A5" w:rsidRPr="009A4F29" w:rsidRDefault="005362A5" w:rsidP="009A4F29">
      <w:pPr>
        <w:pStyle w:val="a3"/>
        <w:numPr>
          <w:ilvl w:val="0"/>
          <w:numId w:val="29"/>
        </w:numPr>
        <w:ind w:leftChars="0" w:left="1276" w:hanging="284"/>
        <w:jc w:val="left"/>
        <w:rPr>
          <w:color w:val="FF0000"/>
          <w:szCs w:val="22"/>
        </w:rPr>
      </w:pPr>
      <w:r w:rsidRPr="009A4F29">
        <w:rPr>
          <w:rFonts w:hint="eastAsia"/>
          <w:color w:val="FF0000"/>
          <w:szCs w:val="22"/>
        </w:rPr>
        <w:t>症例登録の方法</w:t>
      </w:r>
    </w:p>
    <w:p w14:paraId="3A0F6D36" w14:textId="3903AD2F" w:rsidR="005362A5" w:rsidRPr="009A4F29" w:rsidRDefault="005362A5" w:rsidP="009A4F29">
      <w:pPr>
        <w:pStyle w:val="a3"/>
        <w:numPr>
          <w:ilvl w:val="0"/>
          <w:numId w:val="29"/>
        </w:numPr>
        <w:ind w:leftChars="0" w:left="1276" w:hanging="284"/>
        <w:jc w:val="left"/>
        <w:rPr>
          <w:color w:val="FF0000"/>
          <w:szCs w:val="22"/>
        </w:rPr>
      </w:pPr>
      <w:r w:rsidRPr="009A4F29">
        <w:rPr>
          <w:rFonts w:hint="eastAsia"/>
          <w:color w:val="FF0000"/>
          <w:szCs w:val="22"/>
        </w:rPr>
        <w:t>被験者識別コードリストの管理</w:t>
      </w:r>
    </w:p>
    <w:p w14:paraId="6B780904" w14:textId="5D17BF30" w:rsidR="005362A5" w:rsidRPr="009A4F29" w:rsidRDefault="000C35FC" w:rsidP="009A4F29">
      <w:pPr>
        <w:pStyle w:val="a3"/>
        <w:numPr>
          <w:ilvl w:val="0"/>
          <w:numId w:val="29"/>
        </w:numPr>
        <w:ind w:leftChars="0" w:left="1276" w:hanging="284"/>
        <w:jc w:val="left"/>
        <w:rPr>
          <w:color w:val="FF0000"/>
          <w:szCs w:val="22"/>
        </w:rPr>
      </w:pPr>
      <w:r w:rsidRPr="009A4F29">
        <w:rPr>
          <w:rFonts w:hint="eastAsia"/>
          <w:color w:val="FF0000"/>
          <w:szCs w:val="22"/>
        </w:rPr>
        <w:t>割付方法、比率、割付因子、</w:t>
      </w:r>
      <w:r w:rsidR="005362A5" w:rsidRPr="009A4F29">
        <w:rPr>
          <w:rFonts w:hint="eastAsia"/>
          <w:color w:val="FF0000"/>
          <w:szCs w:val="22"/>
        </w:rPr>
        <w:t>ランダム化試験の場合にはその手順</w:t>
      </w:r>
    </w:p>
    <w:p w14:paraId="08D94D1C" w14:textId="77777777" w:rsidR="00EB1B6A" w:rsidRPr="001A25A2" w:rsidRDefault="00EB1B6A" w:rsidP="002D3B33">
      <w:pPr>
        <w:ind w:left="992"/>
        <w:jc w:val="left"/>
        <w:rPr>
          <w:color w:val="7F7F7F" w:themeColor="text1" w:themeTint="80"/>
          <w:sz w:val="22"/>
          <w:szCs w:val="22"/>
        </w:rPr>
      </w:pPr>
    </w:p>
    <w:p w14:paraId="76FEDF7A" w14:textId="77777777" w:rsidR="005362A5" w:rsidRPr="005362A5" w:rsidRDefault="005362A5" w:rsidP="009A4F29">
      <w:pPr>
        <w:pStyle w:val="2"/>
        <w:keepNext w:val="0"/>
      </w:pPr>
      <w:r>
        <w:rPr>
          <w:rFonts w:hint="eastAsia"/>
        </w:rPr>
        <w:t>中間解析</w:t>
      </w:r>
    </w:p>
    <w:p w14:paraId="12B7B366" w14:textId="0AF173BF" w:rsidR="005362A5" w:rsidRPr="009A4F29" w:rsidRDefault="001A25A2" w:rsidP="009A4F29">
      <w:pPr>
        <w:pStyle w:val="a3"/>
        <w:numPr>
          <w:ilvl w:val="0"/>
          <w:numId w:val="29"/>
        </w:numPr>
        <w:ind w:leftChars="0" w:left="1276" w:hanging="284"/>
        <w:jc w:val="left"/>
        <w:rPr>
          <w:color w:val="FF0000"/>
          <w:szCs w:val="22"/>
        </w:rPr>
      </w:pPr>
      <w:r w:rsidRPr="009A4F29">
        <w:rPr>
          <w:rFonts w:hint="eastAsia"/>
          <w:color w:val="FF0000"/>
          <w:szCs w:val="22"/>
        </w:rPr>
        <w:t>予定している場合には</w:t>
      </w:r>
      <w:r w:rsidR="003D5870" w:rsidRPr="009A4F29">
        <w:rPr>
          <w:rFonts w:hint="eastAsia"/>
          <w:color w:val="FF0000"/>
          <w:szCs w:val="22"/>
        </w:rPr>
        <w:t>その時期と</w:t>
      </w:r>
      <w:r w:rsidR="005362A5" w:rsidRPr="009A4F29">
        <w:rPr>
          <w:rFonts w:hint="eastAsia"/>
          <w:color w:val="FF0000"/>
          <w:szCs w:val="22"/>
        </w:rPr>
        <w:t>中間解析時のデータの取扱い方法</w:t>
      </w:r>
    </w:p>
    <w:p w14:paraId="136FE159" w14:textId="77777777" w:rsidR="00EB1B6A" w:rsidRPr="001A25A2" w:rsidRDefault="00EB1B6A" w:rsidP="002D3B33">
      <w:pPr>
        <w:pStyle w:val="a3"/>
        <w:ind w:leftChars="0" w:left="992"/>
        <w:jc w:val="left"/>
        <w:rPr>
          <w:color w:val="7F7F7F" w:themeColor="text1" w:themeTint="80"/>
        </w:rPr>
      </w:pPr>
    </w:p>
    <w:p w14:paraId="4A693C98" w14:textId="4714E0CA" w:rsidR="00BD1798" w:rsidRPr="00254901" w:rsidRDefault="004C0A6A" w:rsidP="002D3B33">
      <w:pPr>
        <w:jc w:val="left"/>
        <w:rPr>
          <w:b/>
        </w:rPr>
      </w:pPr>
      <w:r>
        <w:rPr>
          <w:rFonts w:hint="eastAsia"/>
          <w:b/>
        </w:rPr>
        <w:t xml:space="preserve">　</w:t>
      </w:r>
    </w:p>
    <w:p w14:paraId="3B3C02AD" w14:textId="2E5A4B30" w:rsidR="00E7355D" w:rsidRPr="009A4F29" w:rsidRDefault="00E7355D" w:rsidP="009A4F29">
      <w:pPr>
        <w:pStyle w:val="1"/>
        <w:keepNext w:val="0"/>
        <w:rPr>
          <w:b w:val="0"/>
        </w:rPr>
      </w:pPr>
      <w:bookmarkStart w:id="6" w:name="_Toc321424289"/>
      <w:r>
        <w:rPr>
          <w:rFonts w:hint="eastAsia"/>
        </w:rPr>
        <w:t>観察項目および検査項目</w:t>
      </w:r>
      <w:r w:rsidRPr="009A4F29">
        <w:rPr>
          <w:rFonts w:hint="eastAsia"/>
          <w:color w:val="FF0000"/>
        </w:rPr>
        <w:t>（症例報告書と整合性が保たれている事）</w:t>
      </w:r>
      <w:bookmarkEnd w:id="6"/>
    </w:p>
    <w:p w14:paraId="60266242" w14:textId="39B19FAF" w:rsidR="00170B71" w:rsidRDefault="00E7355D" w:rsidP="009A4F29">
      <w:pPr>
        <w:pStyle w:val="a3"/>
        <w:numPr>
          <w:ilvl w:val="0"/>
          <w:numId w:val="29"/>
        </w:numPr>
        <w:ind w:leftChars="0" w:left="567" w:hanging="284"/>
        <w:jc w:val="left"/>
        <w:rPr>
          <w:color w:val="FF0000"/>
          <w:szCs w:val="22"/>
        </w:rPr>
      </w:pPr>
      <w:r w:rsidRPr="009A4F29">
        <w:rPr>
          <w:rFonts w:hint="eastAsia"/>
          <w:color w:val="FF0000"/>
          <w:szCs w:val="22"/>
        </w:rPr>
        <w:t>被験者の来院スケジュールに合わせ、観察および検査を実施する具体的な</w:t>
      </w:r>
      <w:r w:rsidR="00672384">
        <w:rPr>
          <w:rFonts w:hint="eastAsia"/>
          <w:color w:val="FF0000"/>
          <w:szCs w:val="22"/>
        </w:rPr>
        <w:t>項目を</w:t>
      </w:r>
      <w:r w:rsidR="00672384" w:rsidRPr="00141802">
        <w:rPr>
          <w:rFonts w:hint="eastAsia"/>
          <w:color w:val="FF0000"/>
        </w:rPr>
        <w:t>記載する（同意取得時・前観察期・投与開始日・投与機関・後観察期など）</w:t>
      </w:r>
    </w:p>
    <w:p w14:paraId="17A70D43" w14:textId="20A2AF6F" w:rsidR="00672384" w:rsidRPr="009A4F29" w:rsidRDefault="00E7355D" w:rsidP="009A4F29">
      <w:pPr>
        <w:pStyle w:val="a3"/>
        <w:numPr>
          <w:ilvl w:val="0"/>
          <w:numId w:val="29"/>
        </w:numPr>
        <w:ind w:leftChars="0" w:left="567" w:hanging="284"/>
        <w:jc w:val="left"/>
        <w:rPr>
          <w:color w:val="FF0000"/>
          <w:szCs w:val="22"/>
        </w:rPr>
      </w:pPr>
      <w:r w:rsidRPr="009A4F29">
        <w:rPr>
          <w:rFonts w:hint="eastAsia"/>
          <w:color w:val="FF0000"/>
          <w:szCs w:val="22"/>
        </w:rPr>
        <w:t>スケジュール表を作成</w:t>
      </w:r>
    </w:p>
    <w:p w14:paraId="1A9225C6" w14:textId="6EF74D06" w:rsidR="00E7355D" w:rsidRDefault="00170B71" w:rsidP="009A4F29">
      <w:pPr>
        <w:pStyle w:val="a3"/>
        <w:numPr>
          <w:ilvl w:val="0"/>
          <w:numId w:val="29"/>
        </w:numPr>
        <w:ind w:leftChars="0" w:left="567" w:hanging="284"/>
        <w:jc w:val="left"/>
        <w:rPr>
          <w:color w:val="FF0000"/>
          <w:szCs w:val="22"/>
          <w:u w:val="single"/>
        </w:rPr>
      </w:pPr>
      <w:r w:rsidRPr="009A4F29">
        <w:rPr>
          <w:rFonts w:hint="eastAsia"/>
          <w:color w:val="FF0000"/>
          <w:szCs w:val="22"/>
          <w:u w:val="single"/>
        </w:rPr>
        <w:t>多施設共同研究では</w:t>
      </w:r>
      <w:r w:rsidR="00F05411" w:rsidRPr="009A4F29">
        <w:rPr>
          <w:rFonts w:hint="eastAsia"/>
          <w:color w:val="FF0000"/>
          <w:szCs w:val="22"/>
          <w:u w:val="single"/>
        </w:rPr>
        <w:t>症例報告書に</w:t>
      </w:r>
      <w:r w:rsidR="00E7355D" w:rsidRPr="009A4F29">
        <w:rPr>
          <w:rFonts w:hint="eastAsia"/>
          <w:color w:val="FF0000"/>
          <w:szCs w:val="22"/>
          <w:u w:val="single"/>
        </w:rPr>
        <w:t>カルテ</w:t>
      </w:r>
      <w:r w:rsidR="00E7355D" w:rsidRPr="009A4F29">
        <w:rPr>
          <w:color w:val="FF0000"/>
          <w:szCs w:val="22"/>
          <w:u w:val="single"/>
        </w:rPr>
        <w:t>ID</w:t>
      </w:r>
      <w:r w:rsidR="00F05411" w:rsidRPr="009A4F29">
        <w:rPr>
          <w:rFonts w:hint="eastAsia"/>
          <w:color w:val="FF0000"/>
          <w:szCs w:val="22"/>
          <w:u w:val="single"/>
        </w:rPr>
        <w:t>は</w:t>
      </w:r>
      <w:r w:rsidR="00E7355D" w:rsidRPr="009A4F29">
        <w:rPr>
          <w:rFonts w:hint="eastAsia"/>
          <w:color w:val="FF0000"/>
          <w:szCs w:val="22"/>
          <w:u w:val="single"/>
        </w:rPr>
        <w:t>記載しない</w:t>
      </w:r>
    </w:p>
    <w:p w14:paraId="242D8F94" w14:textId="53B6D6D4" w:rsidR="00C91FD3" w:rsidRPr="009A4F29" w:rsidRDefault="00C91FD3" w:rsidP="009A4F29">
      <w:pPr>
        <w:pStyle w:val="a3"/>
        <w:numPr>
          <w:ilvl w:val="0"/>
          <w:numId w:val="29"/>
        </w:numPr>
        <w:ind w:leftChars="0" w:left="567" w:hanging="284"/>
        <w:jc w:val="left"/>
        <w:rPr>
          <w:color w:val="FF0000"/>
          <w:szCs w:val="22"/>
          <w:u w:val="single"/>
        </w:rPr>
      </w:pPr>
      <w:r>
        <w:rPr>
          <w:rFonts w:hint="eastAsia"/>
          <w:color w:val="FF0000"/>
          <w:szCs w:val="22"/>
          <w:u w:val="single"/>
        </w:rPr>
        <w:t>症例報告書も申請資料として提出必須</w:t>
      </w:r>
    </w:p>
    <w:p w14:paraId="79886357" w14:textId="6B3858E4" w:rsidR="00084310" w:rsidRPr="009A4F29" w:rsidRDefault="00084310" w:rsidP="009A4F29">
      <w:pPr>
        <w:jc w:val="left"/>
        <w:rPr>
          <w:color w:val="00B0F0"/>
        </w:rPr>
      </w:pPr>
      <w:r>
        <w:rPr>
          <w:rFonts w:hint="eastAsia"/>
          <w:color w:val="00B0F0"/>
        </w:rPr>
        <w:t xml:space="preserve">　　</w:t>
      </w:r>
      <w:r w:rsidRPr="009A4F29">
        <w:rPr>
          <w:rFonts w:hint="eastAsia"/>
          <w:color w:val="00B0F0"/>
        </w:rPr>
        <w:t>（例）</w:t>
      </w:r>
    </w:p>
    <w:p w14:paraId="00580828" w14:textId="6F6278B7" w:rsidR="00084310" w:rsidRPr="009A4F29" w:rsidRDefault="00084310" w:rsidP="009A4F29">
      <w:pPr>
        <w:pStyle w:val="a3"/>
        <w:numPr>
          <w:ilvl w:val="0"/>
          <w:numId w:val="33"/>
        </w:numPr>
        <w:ind w:leftChars="0" w:left="709" w:hanging="284"/>
        <w:jc w:val="left"/>
        <w:rPr>
          <w:color w:val="00B0F0"/>
        </w:rPr>
      </w:pPr>
      <w:r w:rsidRPr="009A4F29">
        <w:rPr>
          <w:rFonts w:hint="eastAsia"/>
          <w:color w:val="00B0F0"/>
        </w:rPr>
        <w:t>基本情報：生年月日、性別、合併症、過去の手術歴、現在の内服薬、喫</w:t>
      </w:r>
      <w:r w:rsidRPr="009D163B">
        <w:rPr>
          <w:rFonts w:hint="eastAsia"/>
          <w:color w:val="00B0F0"/>
        </w:rPr>
        <w:t xml:space="preserve">　　　</w:t>
      </w:r>
      <w:r w:rsidRPr="009A4F29">
        <w:rPr>
          <w:rFonts w:hint="eastAsia"/>
          <w:color w:val="00B0F0"/>
        </w:rPr>
        <w:t>煙歴、飲酒歴、血液検査など</w:t>
      </w:r>
    </w:p>
    <w:p w14:paraId="4C3D8A46" w14:textId="4E12D6DB" w:rsidR="00084310" w:rsidRPr="009A4F29" w:rsidRDefault="00084310" w:rsidP="009A4F29">
      <w:pPr>
        <w:pStyle w:val="a3"/>
        <w:numPr>
          <w:ilvl w:val="0"/>
          <w:numId w:val="33"/>
        </w:numPr>
        <w:ind w:leftChars="0" w:left="709" w:hanging="284"/>
        <w:jc w:val="left"/>
        <w:rPr>
          <w:color w:val="00B0F0"/>
        </w:rPr>
      </w:pPr>
      <w:r w:rsidRPr="009A4F29">
        <w:rPr>
          <w:rFonts w:hint="eastAsia"/>
          <w:color w:val="00B0F0"/>
        </w:rPr>
        <w:t>疾患情報：診断名、</w:t>
      </w:r>
      <w:r w:rsidRPr="009A4F29">
        <w:rPr>
          <w:color w:val="00B0F0"/>
        </w:rPr>
        <w:t>Stage</w:t>
      </w:r>
      <w:r w:rsidRPr="009A4F29">
        <w:rPr>
          <w:rFonts w:hint="eastAsia"/>
          <w:color w:val="00B0F0"/>
        </w:rPr>
        <w:t>、</w:t>
      </w:r>
      <w:r w:rsidRPr="009A4F29">
        <w:rPr>
          <w:color w:val="00B0F0"/>
        </w:rPr>
        <w:t>TMN</w:t>
      </w:r>
      <w:r w:rsidRPr="009A4F29">
        <w:rPr>
          <w:rFonts w:hint="eastAsia"/>
          <w:color w:val="00B0F0"/>
        </w:rPr>
        <w:t>分類、病理、標的病変、手術内容、化学療法の内容</w:t>
      </w:r>
      <w:r w:rsidRPr="009A4F29">
        <w:rPr>
          <w:color w:val="00B0F0"/>
        </w:rPr>
        <w:t>(</w:t>
      </w:r>
      <w:r w:rsidRPr="009A4F29">
        <w:rPr>
          <w:rFonts w:hint="eastAsia"/>
          <w:color w:val="00B0F0"/>
        </w:rPr>
        <w:t>薬剤、投与量、投与期間</w:t>
      </w:r>
      <w:r w:rsidRPr="009A4F29">
        <w:rPr>
          <w:color w:val="00B0F0"/>
        </w:rPr>
        <w:t>)</w:t>
      </w:r>
    </w:p>
    <w:p w14:paraId="6278AF53" w14:textId="070856CD" w:rsidR="00084310" w:rsidRPr="009A4F29" w:rsidRDefault="00084310" w:rsidP="009A4F29">
      <w:pPr>
        <w:pStyle w:val="a3"/>
        <w:numPr>
          <w:ilvl w:val="0"/>
          <w:numId w:val="33"/>
        </w:numPr>
        <w:ind w:leftChars="0" w:left="709" w:hanging="284"/>
        <w:jc w:val="left"/>
        <w:rPr>
          <w:color w:val="00B0F0"/>
        </w:rPr>
      </w:pPr>
      <w:r w:rsidRPr="009A4F29">
        <w:rPr>
          <w:rFonts w:hint="eastAsia"/>
          <w:color w:val="00B0F0"/>
        </w:rPr>
        <w:t>データ収集の時期と内容</w:t>
      </w:r>
      <w:r w:rsidR="009D163B" w:rsidRPr="009D163B">
        <w:rPr>
          <w:color w:val="00B0F0"/>
        </w:rPr>
        <w:br/>
      </w:r>
      <w:r w:rsidRPr="009A4F29">
        <w:rPr>
          <w:rFonts w:hint="eastAsia"/>
          <w:color w:val="00B0F0"/>
        </w:rPr>
        <w:t>手術から</w:t>
      </w:r>
      <w:r w:rsidRPr="009A4F29">
        <w:rPr>
          <w:color w:val="00B0F0"/>
        </w:rPr>
        <w:t>2</w:t>
      </w:r>
      <w:r w:rsidRPr="009A4F29">
        <w:rPr>
          <w:rFonts w:hint="eastAsia"/>
          <w:color w:val="00B0F0"/>
        </w:rPr>
        <w:t>年間、半年ごとに以下のデータを収集する</w:t>
      </w:r>
      <w:r w:rsidR="009D163B" w:rsidRPr="009A4F29">
        <w:rPr>
          <w:color w:val="00B0F0"/>
        </w:rPr>
        <w:br/>
      </w:r>
      <w:r w:rsidRPr="009A4F29">
        <w:rPr>
          <w:rFonts w:hint="eastAsia"/>
          <w:color w:val="00B0F0"/>
        </w:rPr>
        <w:t>生存確認、再発の有無、治療効果判定、後治療の有無、服薬状況、有害事象、</w:t>
      </w:r>
      <w:r w:rsidRPr="009A4F29">
        <w:rPr>
          <w:color w:val="00B0F0"/>
        </w:rPr>
        <w:t>QOL</w:t>
      </w:r>
      <w:r w:rsidRPr="009A4F29">
        <w:rPr>
          <w:rFonts w:hint="eastAsia"/>
          <w:color w:val="00B0F0"/>
        </w:rPr>
        <w:t>調査など</w:t>
      </w:r>
      <w:r w:rsidR="009D163B" w:rsidRPr="009A4F29">
        <w:rPr>
          <w:color w:val="00B0F0"/>
        </w:rPr>
        <w:br/>
      </w:r>
      <w:r w:rsidRPr="009A4F29">
        <w:rPr>
          <w:rFonts w:hint="eastAsia"/>
          <w:color w:val="00B0F0"/>
        </w:rPr>
        <w:t>血液検査（腫瘍マーカー、</w:t>
      </w:r>
      <w:r w:rsidRPr="009A4F29">
        <w:rPr>
          <w:color w:val="00B0F0"/>
        </w:rPr>
        <w:t>WBC</w:t>
      </w:r>
      <w:r w:rsidRPr="009A4F29">
        <w:rPr>
          <w:rFonts w:hint="eastAsia"/>
          <w:color w:val="00B0F0"/>
        </w:rPr>
        <w:t>、</w:t>
      </w:r>
      <w:r w:rsidRPr="009A4F29">
        <w:rPr>
          <w:color w:val="00B0F0"/>
        </w:rPr>
        <w:t>ANC</w:t>
      </w:r>
      <w:r w:rsidRPr="009A4F29">
        <w:rPr>
          <w:rFonts w:hint="eastAsia"/>
          <w:color w:val="00B0F0"/>
        </w:rPr>
        <w:t>、</w:t>
      </w:r>
      <w:r w:rsidRPr="009A4F29">
        <w:rPr>
          <w:color w:val="00B0F0"/>
        </w:rPr>
        <w:t>Hb</w:t>
      </w:r>
      <w:r w:rsidRPr="009A4F29">
        <w:rPr>
          <w:rFonts w:hint="eastAsia"/>
          <w:color w:val="00B0F0"/>
        </w:rPr>
        <w:t>、</w:t>
      </w:r>
      <w:r w:rsidRPr="009A4F29">
        <w:rPr>
          <w:color w:val="00B0F0"/>
        </w:rPr>
        <w:t>PLT</w:t>
      </w:r>
      <w:r w:rsidRPr="009A4F29">
        <w:rPr>
          <w:rFonts w:hint="eastAsia"/>
          <w:color w:val="00B0F0"/>
        </w:rPr>
        <w:t>、</w:t>
      </w:r>
      <w:r w:rsidRPr="009A4F29">
        <w:rPr>
          <w:color w:val="00B0F0"/>
        </w:rPr>
        <w:t>AST</w:t>
      </w:r>
      <w:r w:rsidRPr="009A4F29">
        <w:rPr>
          <w:rFonts w:hint="eastAsia"/>
          <w:color w:val="00B0F0"/>
        </w:rPr>
        <w:t>、</w:t>
      </w:r>
      <w:r w:rsidRPr="009A4F29">
        <w:rPr>
          <w:color w:val="00B0F0"/>
        </w:rPr>
        <w:t>ALT</w:t>
      </w:r>
      <w:r w:rsidRPr="009A4F29">
        <w:rPr>
          <w:rFonts w:hint="eastAsia"/>
          <w:color w:val="00B0F0"/>
        </w:rPr>
        <w:t>、</w:t>
      </w:r>
      <w:r w:rsidRPr="009A4F29">
        <w:rPr>
          <w:color w:val="00B0F0"/>
        </w:rPr>
        <w:t>Cr</w:t>
      </w:r>
      <w:r w:rsidRPr="009A4F29">
        <w:rPr>
          <w:rFonts w:hint="eastAsia"/>
          <w:color w:val="00B0F0"/>
        </w:rPr>
        <w:t>、</w:t>
      </w:r>
      <w:r w:rsidRPr="009A4F29">
        <w:rPr>
          <w:color w:val="00B0F0"/>
        </w:rPr>
        <w:t>BS</w:t>
      </w:r>
      <w:r w:rsidRPr="009A4F29">
        <w:rPr>
          <w:rFonts w:hint="eastAsia"/>
          <w:color w:val="00B0F0"/>
        </w:rPr>
        <w:t>など</w:t>
      </w:r>
      <w:r w:rsidR="00317E3B" w:rsidRPr="009A4F29">
        <w:rPr>
          <w:rFonts w:hint="eastAsia"/>
          <w:color w:val="00B0F0"/>
        </w:rPr>
        <w:t>項目を記載</w:t>
      </w:r>
      <w:r w:rsidRPr="009A4F29">
        <w:rPr>
          <w:rFonts w:hint="eastAsia"/>
          <w:color w:val="00B0F0"/>
        </w:rPr>
        <w:t>）</w:t>
      </w:r>
    </w:p>
    <w:p w14:paraId="4AEAE90E" w14:textId="77F3CB55" w:rsidR="00084310" w:rsidRPr="009D163B" w:rsidRDefault="00084310" w:rsidP="002D3B33">
      <w:pPr>
        <w:ind w:left="360"/>
        <w:jc w:val="left"/>
        <w:rPr>
          <w:color w:val="00B0F0"/>
        </w:rPr>
      </w:pPr>
      <w:r w:rsidRPr="009D163B">
        <w:rPr>
          <w:rFonts w:hint="eastAsia"/>
          <w:color w:val="00B0F0"/>
        </w:rPr>
        <w:t xml:space="preserve">　＊治療効果判定は</w:t>
      </w:r>
      <w:r w:rsidRPr="009D163B">
        <w:rPr>
          <w:color w:val="00B0F0"/>
        </w:rPr>
        <w:t>RESISTv1.1</w:t>
      </w:r>
      <w:r w:rsidRPr="009D163B">
        <w:rPr>
          <w:rFonts w:hint="eastAsia"/>
          <w:color w:val="00B0F0"/>
        </w:rPr>
        <w:t>、有害事象は</w:t>
      </w:r>
      <w:r w:rsidRPr="009D163B">
        <w:rPr>
          <w:color w:val="00B0F0"/>
        </w:rPr>
        <w:t>CTCAE v4.0</w:t>
      </w:r>
      <w:r w:rsidRPr="009D163B">
        <w:rPr>
          <w:rFonts w:hint="eastAsia"/>
          <w:color w:val="00B0F0"/>
        </w:rPr>
        <w:t>を使用する。</w:t>
      </w:r>
    </w:p>
    <w:p w14:paraId="2438AF3F" w14:textId="1198C1B8" w:rsidR="0029202A" w:rsidRDefault="0029202A" w:rsidP="002D3B33">
      <w:pPr>
        <w:jc w:val="left"/>
        <w:rPr>
          <w:b/>
        </w:rPr>
      </w:pPr>
    </w:p>
    <w:p w14:paraId="01C23303" w14:textId="77777777" w:rsidR="00B00279" w:rsidRDefault="00B00279" w:rsidP="002D3B33">
      <w:pPr>
        <w:jc w:val="left"/>
        <w:rPr>
          <w:b/>
        </w:rPr>
      </w:pPr>
    </w:p>
    <w:p w14:paraId="122BB044" w14:textId="77777777" w:rsidR="00B00279" w:rsidRDefault="00B00279" w:rsidP="002D3B33">
      <w:pPr>
        <w:jc w:val="left"/>
        <w:rPr>
          <w:b/>
        </w:rPr>
      </w:pPr>
    </w:p>
    <w:p w14:paraId="3115E0B2" w14:textId="77777777" w:rsidR="00B00279" w:rsidRDefault="00B00279" w:rsidP="002D3B33">
      <w:pPr>
        <w:jc w:val="left"/>
        <w:rPr>
          <w:b/>
        </w:rPr>
      </w:pPr>
    </w:p>
    <w:p w14:paraId="718D1AF1" w14:textId="77777777" w:rsidR="00875075" w:rsidRPr="00254901" w:rsidRDefault="00875075" w:rsidP="002D3B33">
      <w:pPr>
        <w:jc w:val="left"/>
        <w:rPr>
          <w:b/>
        </w:rPr>
      </w:pPr>
    </w:p>
    <w:p w14:paraId="0794BA19" w14:textId="41B7AE66" w:rsidR="00084310" w:rsidRPr="009A4F29" w:rsidRDefault="00084310" w:rsidP="009A4F29">
      <w:pPr>
        <w:jc w:val="left"/>
        <w:rPr>
          <w:color w:val="00B0F0"/>
        </w:rPr>
      </w:pPr>
      <w:r w:rsidRPr="009A4F29">
        <w:rPr>
          <w:rFonts w:hint="eastAsia"/>
          <w:color w:val="00B0F0"/>
        </w:rPr>
        <w:t>スケジュール表（例）</w:t>
      </w:r>
    </w:p>
    <w:p w14:paraId="44476D6B" w14:textId="77777777" w:rsidR="00084310" w:rsidRDefault="00084310" w:rsidP="002D3B33">
      <w:pPr>
        <w:jc w:val="left"/>
        <w:rPr>
          <w:b/>
        </w:rPr>
      </w:pPr>
    </w:p>
    <w:tbl>
      <w:tblPr>
        <w:tblStyle w:val="af1"/>
        <w:tblW w:w="0" w:type="auto"/>
        <w:jc w:val="center"/>
        <w:tblLook w:val="04A0" w:firstRow="1" w:lastRow="0" w:firstColumn="1" w:lastColumn="0" w:noHBand="0" w:noVBand="1"/>
      </w:tblPr>
      <w:tblGrid>
        <w:gridCol w:w="1843"/>
        <w:gridCol w:w="1418"/>
        <w:gridCol w:w="1275"/>
        <w:gridCol w:w="1443"/>
        <w:gridCol w:w="1251"/>
        <w:gridCol w:w="1376"/>
      </w:tblGrid>
      <w:tr w:rsidR="004E7F41" w:rsidRPr="00B56AD0" w14:paraId="15942BA7" w14:textId="77777777" w:rsidTr="009A4F29">
        <w:trPr>
          <w:trHeight w:val="382"/>
          <w:jc w:val="center"/>
        </w:trPr>
        <w:tc>
          <w:tcPr>
            <w:tcW w:w="1843" w:type="dxa"/>
          </w:tcPr>
          <w:p w14:paraId="033D7652" w14:textId="4939B1F1" w:rsidR="00084310" w:rsidRPr="00B56AD0" w:rsidRDefault="00084310" w:rsidP="002D3B33">
            <w:pPr>
              <w:jc w:val="center"/>
              <w:rPr>
                <w:color w:val="00B0F0"/>
                <w:sz w:val="24"/>
                <w:szCs w:val="24"/>
              </w:rPr>
            </w:pPr>
          </w:p>
        </w:tc>
        <w:tc>
          <w:tcPr>
            <w:tcW w:w="1418" w:type="dxa"/>
          </w:tcPr>
          <w:p w14:paraId="67F0D019" w14:textId="77777777" w:rsidR="00084310" w:rsidRPr="00B56AD0" w:rsidRDefault="00084310" w:rsidP="00C91FD3">
            <w:pPr>
              <w:spacing w:line="480" w:lineRule="auto"/>
              <w:jc w:val="center"/>
              <w:rPr>
                <w:color w:val="00B0F0"/>
                <w:sz w:val="24"/>
                <w:szCs w:val="24"/>
              </w:rPr>
            </w:pPr>
            <w:r w:rsidRPr="00B56AD0">
              <w:rPr>
                <w:rFonts w:hint="eastAsia"/>
                <w:color w:val="00B0F0"/>
                <w:sz w:val="24"/>
                <w:szCs w:val="24"/>
              </w:rPr>
              <w:t>登録時</w:t>
            </w:r>
          </w:p>
        </w:tc>
        <w:tc>
          <w:tcPr>
            <w:tcW w:w="1275" w:type="dxa"/>
          </w:tcPr>
          <w:p w14:paraId="285C56CA" w14:textId="77777777" w:rsidR="00C91FD3" w:rsidRDefault="004E7F41" w:rsidP="00C91FD3">
            <w:pPr>
              <w:jc w:val="center"/>
              <w:rPr>
                <w:color w:val="00B0F0"/>
                <w:sz w:val="22"/>
              </w:rPr>
            </w:pPr>
            <w:r w:rsidRPr="009A4F29">
              <w:rPr>
                <w:rFonts w:hint="eastAsia"/>
                <w:color w:val="00B0F0"/>
                <w:sz w:val="22"/>
              </w:rPr>
              <w:t>試験薬</w:t>
            </w:r>
          </w:p>
          <w:p w14:paraId="1C6C44A6" w14:textId="797A39B4" w:rsidR="00084310" w:rsidRPr="00B56AD0" w:rsidRDefault="004E7F41" w:rsidP="00C91FD3">
            <w:pPr>
              <w:jc w:val="center"/>
              <w:rPr>
                <w:color w:val="00B0F0"/>
                <w:sz w:val="24"/>
                <w:szCs w:val="24"/>
              </w:rPr>
            </w:pPr>
            <w:r w:rsidRPr="009A4F29">
              <w:rPr>
                <w:rFonts w:hint="eastAsia"/>
                <w:color w:val="00B0F0"/>
                <w:sz w:val="22"/>
              </w:rPr>
              <w:t>開始</w:t>
            </w:r>
            <w:r w:rsidR="00084310" w:rsidRPr="009A4F29">
              <w:rPr>
                <w:color w:val="00B0F0"/>
                <w:sz w:val="22"/>
              </w:rPr>
              <w:t>6</w:t>
            </w:r>
            <w:r w:rsidRPr="009A4F29">
              <w:rPr>
                <w:color w:val="00B0F0"/>
                <w:sz w:val="22"/>
              </w:rPr>
              <w:t>M</w:t>
            </w:r>
          </w:p>
        </w:tc>
        <w:tc>
          <w:tcPr>
            <w:tcW w:w="1443" w:type="dxa"/>
          </w:tcPr>
          <w:p w14:paraId="3514159A" w14:textId="77777777" w:rsidR="00C91FD3" w:rsidRDefault="004E7F41" w:rsidP="00C91FD3">
            <w:pPr>
              <w:jc w:val="center"/>
              <w:rPr>
                <w:color w:val="00B0F0"/>
                <w:sz w:val="22"/>
                <w:szCs w:val="24"/>
              </w:rPr>
            </w:pPr>
            <w:r w:rsidRPr="00EF6EDE">
              <w:rPr>
                <w:rFonts w:hint="eastAsia"/>
                <w:color w:val="00B0F0"/>
                <w:sz w:val="22"/>
                <w:szCs w:val="24"/>
              </w:rPr>
              <w:t>試験薬</w:t>
            </w:r>
          </w:p>
          <w:p w14:paraId="00925E90" w14:textId="5E8D9454" w:rsidR="00084310" w:rsidRPr="00B56AD0" w:rsidRDefault="004E7F41" w:rsidP="00C91FD3">
            <w:pPr>
              <w:jc w:val="center"/>
              <w:rPr>
                <w:color w:val="00B0F0"/>
                <w:sz w:val="24"/>
                <w:szCs w:val="24"/>
              </w:rPr>
            </w:pPr>
            <w:r w:rsidRPr="00EF6EDE">
              <w:rPr>
                <w:rFonts w:hint="eastAsia"/>
                <w:color w:val="00B0F0"/>
                <w:sz w:val="22"/>
                <w:szCs w:val="24"/>
              </w:rPr>
              <w:t>開始</w:t>
            </w:r>
            <w:r>
              <w:rPr>
                <w:color w:val="00B0F0"/>
                <w:sz w:val="22"/>
                <w:szCs w:val="24"/>
              </w:rPr>
              <w:t>12</w:t>
            </w:r>
            <w:r w:rsidRPr="00EF6EDE">
              <w:rPr>
                <w:color w:val="00B0F0"/>
                <w:sz w:val="22"/>
                <w:szCs w:val="24"/>
              </w:rPr>
              <w:t>M</w:t>
            </w:r>
          </w:p>
        </w:tc>
        <w:tc>
          <w:tcPr>
            <w:tcW w:w="1251" w:type="dxa"/>
          </w:tcPr>
          <w:p w14:paraId="6104A2AD" w14:textId="77777777" w:rsidR="00C91FD3" w:rsidRDefault="004E7F41" w:rsidP="00C91FD3">
            <w:pPr>
              <w:jc w:val="center"/>
              <w:rPr>
                <w:color w:val="00B0F0"/>
                <w:sz w:val="22"/>
                <w:szCs w:val="24"/>
              </w:rPr>
            </w:pPr>
            <w:r w:rsidRPr="00EF6EDE">
              <w:rPr>
                <w:rFonts w:hint="eastAsia"/>
                <w:color w:val="00B0F0"/>
                <w:sz w:val="22"/>
                <w:szCs w:val="24"/>
              </w:rPr>
              <w:t>試験薬</w:t>
            </w:r>
          </w:p>
          <w:p w14:paraId="0A426E04" w14:textId="09E1C375" w:rsidR="00084310" w:rsidRPr="00B56AD0" w:rsidRDefault="004E7F41" w:rsidP="00C91FD3">
            <w:pPr>
              <w:jc w:val="center"/>
              <w:rPr>
                <w:color w:val="00B0F0"/>
                <w:sz w:val="24"/>
                <w:szCs w:val="24"/>
              </w:rPr>
            </w:pPr>
            <w:r w:rsidRPr="00EF6EDE">
              <w:rPr>
                <w:rFonts w:hint="eastAsia"/>
                <w:color w:val="00B0F0"/>
                <w:sz w:val="22"/>
                <w:szCs w:val="24"/>
              </w:rPr>
              <w:t>開始</w:t>
            </w:r>
            <w:r w:rsidRPr="00EF6EDE">
              <w:rPr>
                <w:color w:val="00B0F0"/>
                <w:sz w:val="22"/>
                <w:szCs w:val="24"/>
              </w:rPr>
              <w:t>M</w:t>
            </w:r>
          </w:p>
        </w:tc>
        <w:tc>
          <w:tcPr>
            <w:tcW w:w="1376" w:type="dxa"/>
          </w:tcPr>
          <w:p w14:paraId="78803D1E" w14:textId="77777777" w:rsidR="00C91FD3" w:rsidRDefault="004E7F41" w:rsidP="00C91FD3">
            <w:pPr>
              <w:jc w:val="center"/>
              <w:rPr>
                <w:color w:val="00B0F0"/>
                <w:sz w:val="22"/>
                <w:szCs w:val="24"/>
              </w:rPr>
            </w:pPr>
            <w:r w:rsidRPr="00EF6EDE">
              <w:rPr>
                <w:rFonts w:hint="eastAsia"/>
                <w:color w:val="00B0F0"/>
                <w:sz w:val="22"/>
                <w:szCs w:val="24"/>
              </w:rPr>
              <w:t>試験薬</w:t>
            </w:r>
          </w:p>
          <w:p w14:paraId="31834FAB" w14:textId="4679E0F9" w:rsidR="004E7F41" w:rsidRPr="00C91FD3" w:rsidRDefault="004E7F41" w:rsidP="00C91FD3">
            <w:pPr>
              <w:jc w:val="center"/>
              <w:rPr>
                <w:color w:val="00B0F0"/>
                <w:sz w:val="22"/>
                <w:szCs w:val="24"/>
              </w:rPr>
            </w:pPr>
            <w:r>
              <w:rPr>
                <w:rFonts w:hint="eastAsia"/>
                <w:color w:val="00B0F0"/>
                <w:sz w:val="22"/>
                <w:szCs w:val="24"/>
              </w:rPr>
              <w:t>中止</w:t>
            </w:r>
            <w:r w:rsidR="00C91FD3">
              <w:rPr>
                <w:color w:val="00B0F0"/>
                <w:sz w:val="22"/>
                <w:szCs w:val="24"/>
              </w:rPr>
              <w:t>/</w:t>
            </w:r>
            <w:r>
              <w:rPr>
                <w:rFonts w:hint="eastAsia"/>
                <w:color w:val="00B0F0"/>
                <w:sz w:val="22"/>
                <w:szCs w:val="24"/>
              </w:rPr>
              <w:t>終了</w:t>
            </w:r>
          </w:p>
        </w:tc>
      </w:tr>
      <w:tr w:rsidR="004E7F41" w:rsidRPr="00B56AD0" w14:paraId="42D1355C" w14:textId="77777777" w:rsidTr="009A4F29">
        <w:trPr>
          <w:trHeight w:val="382"/>
          <w:jc w:val="center"/>
        </w:trPr>
        <w:tc>
          <w:tcPr>
            <w:tcW w:w="1843" w:type="dxa"/>
          </w:tcPr>
          <w:p w14:paraId="21F1A237" w14:textId="6A94603A" w:rsidR="004E7F41" w:rsidRPr="00B56AD0" w:rsidRDefault="004E7F41" w:rsidP="002D3B33">
            <w:pPr>
              <w:jc w:val="center"/>
              <w:rPr>
                <w:color w:val="00B0F0"/>
              </w:rPr>
            </w:pPr>
            <w:r w:rsidRPr="004E7F41">
              <w:rPr>
                <w:rFonts w:hint="eastAsia"/>
                <w:color w:val="00B0F0"/>
              </w:rPr>
              <w:t>許容範囲</w:t>
            </w:r>
          </w:p>
        </w:tc>
        <w:tc>
          <w:tcPr>
            <w:tcW w:w="1418" w:type="dxa"/>
          </w:tcPr>
          <w:p w14:paraId="4DE8E827" w14:textId="66961F18" w:rsidR="004E7F41" w:rsidRPr="00B56AD0" w:rsidRDefault="004E7F41" w:rsidP="009A4F29">
            <w:pPr>
              <w:rPr>
                <w:color w:val="00B0F0"/>
                <w:sz w:val="24"/>
                <w:szCs w:val="24"/>
              </w:rPr>
            </w:pPr>
            <w:r>
              <w:rPr>
                <w:color w:val="00B0F0"/>
              </w:rPr>
              <w:t xml:space="preserve"> </w:t>
            </w:r>
            <w:r>
              <w:rPr>
                <w:rFonts w:hint="eastAsia"/>
                <w:color w:val="00B0F0"/>
              </w:rPr>
              <w:t>同意</w:t>
            </w:r>
            <w:r>
              <w:rPr>
                <w:color w:val="00B0F0"/>
              </w:rPr>
              <w:t>~</w:t>
            </w:r>
            <w:r>
              <w:rPr>
                <w:rFonts w:hint="eastAsia"/>
                <w:color w:val="00B0F0"/>
              </w:rPr>
              <w:t>１</w:t>
            </w:r>
            <w:r>
              <w:rPr>
                <w:rFonts w:hint="eastAsia"/>
                <w:color w:val="00B0F0"/>
              </w:rPr>
              <w:t>M</w:t>
            </w:r>
          </w:p>
        </w:tc>
        <w:tc>
          <w:tcPr>
            <w:tcW w:w="1275" w:type="dxa"/>
          </w:tcPr>
          <w:p w14:paraId="7B1F07A4" w14:textId="33DB54B7" w:rsidR="004E7F41" w:rsidRPr="00B56AD0" w:rsidRDefault="004E7F41" w:rsidP="002D3B33">
            <w:pPr>
              <w:jc w:val="center"/>
              <w:rPr>
                <w:color w:val="00B0F0"/>
              </w:rPr>
            </w:pPr>
            <w:r>
              <w:rPr>
                <w:rFonts w:hint="eastAsia"/>
                <w:color w:val="00B0F0"/>
              </w:rPr>
              <w:t>±１</w:t>
            </w:r>
            <w:r>
              <w:rPr>
                <w:rFonts w:hint="eastAsia"/>
                <w:color w:val="00B0F0"/>
              </w:rPr>
              <w:t>M</w:t>
            </w:r>
          </w:p>
        </w:tc>
        <w:tc>
          <w:tcPr>
            <w:tcW w:w="1443" w:type="dxa"/>
          </w:tcPr>
          <w:p w14:paraId="707518DC" w14:textId="31C9005F" w:rsidR="004E7F41" w:rsidRPr="00B56AD0" w:rsidRDefault="004E7F41" w:rsidP="002D3B33">
            <w:pPr>
              <w:jc w:val="center"/>
              <w:rPr>
                <w:color w:val="00B0F0"/>
              </w:rPr>
            </w:pPr>
            <w:r>
              <w:rPr>
                <w:rFonts w:hint="eastAsia"/>
                <w:color w:val="00B0F0"/>
              </w:rPr>
              <w:t>±１</w:t>
            </w:r>
            <w:r>
              <w:rPr>
                <w:rFonts w:hint="eastAsia"/>
                <w:color w:val="00B0F0"/>
              </w:rPr>
              <w:t>M</w:t>
            </w:r>
          </w:p>
        </w:tc>
        <w:tc>
          <w:tcPr>
            <w:tcW w:w="1251" w:type="dxa"/>
          </w:tcPr>
          <w:p w14:paraId="57479A8B" w14:textId="07200A5E" w:rsidR="004E7F41" w:rsidRPr="00B56AD0" w:rsidRDefault="004E7F41" w:rsidP="002D3B33">
            <w:pPr>
              <w:jc w:val="center"/>
              <w:rPr>
                <w:color w:val="00B0F0"/>
              </w:rPr>
            </w:pPr>
            <w:r>
              <w:rPr>
                <w:rFonts w:hint="eastAsia"/>
                <w:color w:val="00B0F0"/>
              </w:rPr>
              <w:t>±１</w:t>
            </w:r>
            <w:r>
              <w:rPr>
                <w:rFonts w:hint="eastAsia"/>
                <w:color w:val="00B0F0"/>
              </w:rPr>
              <w:t>M</w:t>
            </w:r>
          </w:p>
        </w:tc>
        <w:tc>
          <w:tcPr>
            <w:tcW w:w="1376" w:type="dxa"/>
          </w:tcPr>
          <w:p w14:paraId="7100B29D" w14:textId="4003572F" w:rsidR="004E7F41" w:rsidRPr="00B56AD0" w:rsidRDefault="004E7F41" w:rsidP="002D3B33">
            <w:pPr>
              <w:jc w:val="center"/>
              <w:rPr>
                <w:color w:val="00B0F0"/>
              </w:rPr>
            </w:pPr>
            <w:r>
              <w:rPr>
                <w:rFonts w:hint="eastAsia"/>
                <w:color w:val="00B0F0"/>
              </w:rPr>
              <w:t>±</w:t>
            </w:r>
            <w:r>
              <w:rPr>
                <w:color w:val="00B0F0"/>
              </w:rPr>
              <w:t>2W</w:t>
            </w:r>
          </w:p>
        </w:tc>
      </w:tr>
      <w:tr w:rsidR="004E7F41" w:rsidRPr="00B56AD0" w14:paraId="5F023164" w14:textId="77777777" w:rsidTr="009A4F29">
        <w:trPr>
          <w:trHeight w:val="382"/>
          <w:jc w:val="center"/>
        </w:trPr>
        <w:tc>
          <w:tcPr>
            <w:tcW w:w="1843" w:type="dxa"/>
          </w:tcPr>
          <w:p w14:paraId="705B5D4D" w14:textId="77777777" w:rsidR="00084310" w:rsidRPr="00B56AD0" w:rsidRDefault="00084310" w:rsidP="002D3B33">
            <w:pPr>
              <w:jc w:val="center"/>
              <w:rPr>
                <w:color w:val="00B0F0"/>
                <w:sz w:val="24"/>
                <w:szCs w:val="24"/>
              </w:rPr>
            </w:pPr>
            <w:r w:rsidRPr="00B56AD0">
              <w:rPr>
                <w:rFonts w:hint="eastAsia"/>
                <w:color w:val="00B0F0"/>
                <w:sz w:val="24"/>
                <w:szCs w:val="24"/>
              </w:rPr>
              <w:t>基本情報</w:t>
            </w:r>
          </w:p>
        </w:tc>
        <w:tc>
          <w:tcPr>
            <w:tcW w:w="1418" w:type="dxa"/>
          </w:tcPr>
          <w:p w14:paraId="7C173AEF"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223CD0E5" w14:textId="77777777" w:rsidR="00084310" w:rsidRPr="00B56AD0" w:rsidRDefault="00084310" w:rsidP="002D3B33">
            <w:pPr>
              <w:jc w:val="center"/>
              <w:rPr>
                <w:color w:val="00B0F0"/>
                <w:sz w:val="24"/>
                <w:szCs w:val="24"/>
              </w:rPr>
            </w:pPr>
          </w:p>
        </w:tc>
        <w:tc>
          <w:tcPr>
            <w:tcW w:w="1443" w:type="dxa"/>
          </w:tcPr>
          <w:p w14:paraId="1226B497" w14:textId="77777777" w:rsidR="00084310" w:rsidRPr="00B56AD0" w:rsidRDefault="00084310" w:rsidP="002D3B33">
            <w:pPr>
              <w:jc w:val="center"/>
              <w:rPr>
                <w:color w:val="00B0F0"/>
                <w:sz w:val="24"/>
                <w:szCs w:val="24"/>
              </w:rPr>
            </w:pPr>
          </w:p>
        </w:tc>
        <w:tc>
          <w:tcPr>
            <w:tcW w:w="1251" w:type="dxa"/>
          </w:tcPr>
          <w:p w14:paraId="71EABEB3" w14:textId="77777777" w:rsidR="00084310" w:rsidRPr="00B56AD0" w:rsidRDefault="00084310" w:rsidP="002D3B33">
            <w:pPr>
              <w:jc w:val="center"/>
              <w:rPr>
                <w:color w:val="00B0F0"/>
                <w:sz w:val="24"/>
                <w:szCs w:val="24"/>
              </w:rPr>
            </w:pPr>
          </w:p>
        </w:tc>
        <w:tc>
          <w:tcPr>
            <w:tcW w:w="1376" w:type="dxa"/>
          </w:tcPr>
          <w:p w14:paraId="55A2BB8F" w14:textId="77777777" w:rsidR="00084310" w:rsidRPr="00B56AD0" w:rsidRDefault="00084310" w:rsidP="002D3B33">
            <w:pPr>
              <w:jc w:val="center"/>
              <w:rPr>
                <w:color w:val="00B0F0"/>
                <w:sz w:val="24"/>
                <w:szCs w:val="24"/>
              </w:rPr>
            </w:pPr>
          </w:p>
        </w:tc>
      </w:tr>
      <w:tr w:rsidR="004E7F41" w:rsidRPr="00B56AD0" w14:paraId="7D3F36E1" w14:textId="77777777" w:rsidTr="009A4F29">
        <w:trPr>
          <w:trHeight w:val="382"/>
          <w:jc w:val="center"/>
        </w:trPr>
        <w:tc>
          <w:tcPr>
            <w:tcW w:w="1843" w:type="dxa"/>
          </w:tcPr>
          <w:p w14:paraId="722DBE5D" w14:textId="77777777" w:rsidR="00084310" w:rsidRPr="00B56AD0" w:rsidRDefault="00084310" w:rsidP="002D3B33">
            <w:pPr>
              <w:jc w:val="center"/>
              <w:rPr>
                <w:color w:val="00B0F0"/>
                <w:sz w:val="24"/>
                <w:szCs w:val="24"/>
              </w:rPr>
            </w:pPr>
            <w:r w:rsidRPr="00B56AD0">
              <w:rPr>
                <w:rFonts w:hint="eastAsia"/>
                <w:color w:val="00B0F0"/>
                <w:sz w:val="24"/>
                <w:szCs w:val="24"/>
              </w:rPr>
              <w:t>病歴</w:t>
            </w:r>
          </w:p>
        </w:tc>
        <w:tc>
          <w:tcPr>
            <w:tcW w:w="1418" w:type="dxa"/>
          </w:tcPr>
          <w:p w14:paraId="5FECEB59"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1F0D8F06" w14:textId="77777777" w:rsidR="00084310" w:rsidRPr="00B56AD0" w:rsidRDefault="00084310" w:rsidP="002D3B33">
            <w:pPr>
              <w:jc w:val="center"/>
              <w:rPr>
                <w:color w:val="00B0F0"/>
                <w:sz w:val="24"/>
                <w:szCs w:val="24"/>
              </w:rPr>
            </w:pPr>
          </w:p>
        </w:tc>
        <w:tc>
          <w:tcPr>
            <w:tcW w:w="1443" w:type="dxa"/>
          </w:tcPr>
          <w:p w14:paraId="66349CEA" w14:textId="77777777" w:rsidR="00084310" w:rsidRPr="00B56AD0" w:rsidRDefault="00084310" w:rsidP="002D3B33">
            <w:pPr>
              <w:jc w:val="center"/>
              <w:rPr>
                <w:color w:val="00B0F0"/>
                <w:sz w:val="24"/>
                <w:szCs w:val="24"/>
              </w:rPr>
            </w:pPr>
          </w:p>
        </w:tc>
        <w:tc>
          <w:tcPr>
            <w:tcW w:w="1251" w:type="dxa"/>
          </w:tcPr>
          <w:p w14:paraId="0B749EA5" w14:textId="77777777" w:rsidR="00084310" w:rsidRPr="00B56AD0" w:rsidRDefault="00084310" w:rsidP="002D3B33">
            <w:pPr>
              <w:jc w:val="center"/>
              <w:rPr>
                <w:color w:val="00B0F0"/>
                <w:sz w:val="24"/>
                <w:szCs w:val="24"/>
              </w:rPr>
            </w:pPr>
          </w:p>
        </w:tc>
        <w:tc>
          <w:tcPr>
            <w:tcW w:w="1376" w:type="dxa"/>
          </w:tcPr>
          <w:p w14:paraId="13F6C70F" w14:textId="77777777" w:rsidR="00084310" w:rsidRPr="00B56AD0" w:rsidRDefault="00084310" w:rsidP="002D3B33">
            <w:pPr>
              <w:jc w:val="center"/>
              <w:rPr>
                <w:color w:val="00B0F0"/>
                <w:sz w:val="24"/>
                <w:szCs w:val="24"/>
              </w:rPr>
            </w:pPr>
          </w:p>
        </w:tc>
      </w:tr>
      <w:tr w:rsidR="004E7F41" w:rsidRPr="00B56AD0" w14:paraId="069BBD73" w14:textId="77777777" w:rsidTr="009A4F29">
        <w:trPr>
          <w:trHeight w:val="382"/>
          <w:jc w:val="center"/>
        </w:trPr>
        <w:tc>
          <w:tcPr>
            <w:tcW w:w="1843" w:type="dxa"/>
          </w:tcPr>
          <w:p w14:paraId="7D294AEC" w14:textId="77777777" w:rsidR="00084310" w:rsidRPr="00B56AD0" w:rsidRDefault="00084310" w:rsidP="002D3B33">
            <w:pPr>
              <w:jc w:val="center"/>
              <w:rPr>
                <w:color w:val="00B0F0"/>
                <w:sz w:val="24"/>
                <w:szCs w:val="24"/>
              </w:rPr>
            </w:pPr>
            <w:r w:rsidRPr="00B56AD0">
              <w:rPr>
                <w:rFonts w:hint="eastAsia"/>
                <w:color w:val="00B0F0"/>
                <w:sz w:val="24"/>
                <w:szCs w:val="24"/>
              </w:rPr>
              <w:t>生存確認</w:t>
            </w:r>
          </w:p>
        </w:tc>
        <w:tc>
          <w:tcPr>
            <w:tcW w:w="1418" w:type="dxa"/>
          </w:tcPr>
          <w:p w14:paraId="342C433C"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211C263F"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443" w:type="dxa"/>
          </w:tcPr>
          <w:p w14:paraId="4FF4035F"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51" w:type="dxa"/>
          </w:tcPr>
          <w:p w14:paraId="5F322E19"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376" w:type="dxa"/>
          </w:tcPr>
          <w:p w14:paraId="231F6613" w14:textId="77777777" w:rsidR="00084310" w:rsidRPr="00B56AD0" w:rsidRDefault="00084310" w:rsidP="002D3B33">
            <w:pPr>
              <w:jc w:val="center"/>
              <w:rPr>
                <w:color w:val="00B0F0"/>
                <w:sz w:val="24"/>
                <w:szCs w:val="24"/>
              </w:rPr>
            </w:pPr>
            <w:r w:rsidRPr="00B56AD0">
              <w:rPr>
                <w:rFonts w:hint="eastAsia"/>
                <w:color w:val="00B0F0"/>
                <w:sz w:val="24"/>
                <w:szCs w:val="24"/>
              </w:rPr>
              <w:t>○</w:t>
            </w:r>
          </w:p>
        </w:tc>
      </w:tr>
      <w:tr w:rsidR="004E7F41" w:rsidRPr="00B56AD0" w14:paraId="5B7FE660" w14:textId="77777777" w:rsidTr="009A4F29">
        <w:trPr>
          <w:trHeight w:val="382"/>
          <w:jc w:val="center"/>
        </w:trPr>
        <w:tc>
          <w:tcPr>
            <w:tcW w:w="1843" w:type="dxa"/>
          </w:tcPr>
          <w:p w14:paraId="1FBF9063" w14:textId="77777777" w:rsidR="00084310" w:rsidRPr="00B56AD0" w:rsidRDefault="00084310" w:rsidP="002D3B33">
            <w:pPr>
              <w:jc w:val="center"/>
              <w:rPr>
                <w:color w:val="00B0F0"/>
                <w:sz w:val="24"/>
                <w:szCs w:val="24"/>
              </w:rPr>
            </w:pPr>
            <w:r w:rsidRPr="00B56AD0">
              <w:rPr>
                <w:rFonts w:hint="eastAsia"/>
                <w:color w:val="00B0F0"/>
                <w:sz w:val="24"/>
                <w:szCs w:val="24"/>
              </w:rPr>
              <w:t>血液検査</w:t>
            </w:r>
          </w:p>
        </w:tc>
        <w:tc>
          <w:tcPr>
            <w:tcW w:w="1418" w:type="dxa"/>
          </w:tcPr>
          <w:p w14:paraId="1312F4DE"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5948A663"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443" w:type="dxa"/>
          </w:tcPr>
          <w:p w14:paraId="53241794"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51" w:type="dxa"/>
          </w:tcPr>
          <w:p w14:paraId="2AA96D05"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376" w:type="dxa"/>
          </w:tcPr>
          <w:p w14:paraId="40C83401" w14:textId="77777777" w:rsidR="00084310" w:rsidRPr="00B56AD0" w:rsidRDefault="00084310" w:rsidP="002D3B33">
            <w:pPr>
              <w:jc w:val="center"/>
              <w:rPr>
                <w:color w:val="00B0F0"/>
                <w:sz w:val="24"/>
                <w:szCs w:val="24"/>
              </w:rPr>
            </w:pPr>
            <w:r w:rsidRPr="00B56AD0">
              <w:rPr>
                <w:rFonts w:hint="eastAsia"/>
                <w:color w:val="00B0F0"/>
                <w:sz w:val="24"/>
                <w:szCs w:val="24"/>
              </w:rPr>
              <w:t>○</w:t>
            </w:r>
          </w:p>
        </w:tc>
      </w:tr>
      <w:tr w:rsidR="004E7F41" w:rsidRPr="00B56AD0" w14:paraId="41A08871" w14:textId="77777777" w:rsidTr="009A4F29">
        <w:trPr>
          <w:trHeight w:val="382"/>
          <w:jc w:val="center"/>
        </w:trPr>
        <w:tc>
          <w:tcPr>
            <w:tcW w:w="1843" w:type="dxa"/>
          </w:tcPr>
          <w:p w14:paraId="54B5CCD0" w14:textId="77777777" w:rsidR="00084310" w:rsidRPr="00B56AD0" w:rsidRDefault="00084310" w:rsidP="002D3B33">
            <w:pPr>
              <w:ind w:firstLineChars="100" w:firstLine="240"/>
              <w:rPr>
                <w:color w:val="00B0F0"/>
                <w:sz w:val="24"/>
                <w:szCs w:val="24"/>
              </w:rPr>
            </w:pPr>
            <w:r w:rsidRPr="00B56AD0">
              <w:rPr>
                <w:rFonts w:hint="eastAsia"/>
                <w:color w:val="00B0F0"/>
                <w:sz w:val="24"/>
                <w:szCs w:val="24"/>
              </w:rPr>
              <w:t>画像検査</w:t>
            </w:r>
          </w:p>
        </w:tc>
        <w:tc>
          <w:tcPr>
            <w:tcW w:w="1418" w:type="dxa"/>
          </w:tcPr>
          <w:p w14:paraId="5D7F1C88"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7076667E" w14:textId="77777777" w:rsidR="00084310" w:rsidRPr="00B56AD0" w:rsidRDefault="00084310" w:rsidP="002D3B33">
            <w:pPr>
              <w:jc w:val="center"/>
              <w:rPr>
                <w:color w:val="00B0F0"/>
                <w:sz w:val="24"/>
                <w:szCs w:val="24"/>
              </w:rPr>
            </w:pPr>
          </w:p>
        </w:tc>
        <w:tc>
          <w:tcPr>
            <w:tcW w:w="1443" w:type="dxa"/>
          </w:tcPr>
          <w:p w14:paraId="0946EEDB"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251" w:type="dxa"/>
          </w:tcPr>
          <w:p w14:paraId="0145FD70" w14:textId="77777777" w:rsidR="00084310" w:rsidRPr="00B56AD0" w:rsidRDefault="00084310" w:rsidP="002D3B33">
            <w:pPr>
              <w:jc w:val="center"/>
              <w:rPr>
                <w:color w:val="00B0F0"/>
                <w:sz w:val="24"/>
                <w:szCs w:val="24"/>
              </w:rPr>
            </w:pPr>
          </w:p>
        </w:tc>
        <w:tc>
          <w:tcPr>
            <w:tcW w:w="1376" w:type="dxa"/>
          </w:tcPr>
          <w:p w14:paraId="751855CD" w14:textId="77777777" w:rsidR="00084310" w:rsidRPr="00B56AD0" w:rsidRDefault="00084310" w:rsidP="002D3B33">
            <w:pPr>
              <w:jc w:val="center"/>
              <w:rPr>
                <w:color w:val="00B0F0"/>
                <w:sz w:val="24"/>
                <w:szCs w:val="24"/>
              </w:rPr>
            </w:pPr>
            <w:r w:rsidRPr="00B56AD0">
              <w:rPr>
                <w:rFonts w:hint="eastAsia"/>
                <w:color w:val="00B0F0"/>
                <w:sz w:val="24"/>
                <w:szCs w:val="24"/>
              </w:rPr>
              <w:t>〇</w:t>
            </w:r>
          </w:p>
        </w:tc>
      </w:tr>
      <w:tr w:rsidR="004E7F41" w:rsidRPr="00B56AD0" w14:paraId="6C842739" w14:textId="77777777" w:rsidTr="009A4F29">
        <w:trPr>
          <w:trHeight w:val="382"/>
          <w:jc w:val="center"/>
        </w:trPr>
        <w:tc>
          <w:tcPr>
            <w:tcW w:w="1843" w:type="dxa"/>
          </w:tcPr>
          <w:p w14:paraId="469F3CE1" w14:textId="77777777" w:rsidR="00084310" w:rsidRPr="00B56AD0" w:rsidRDefault="00084310" w:rsidP="002D3B33">
            <w:pPr>
              <w:ind w:firstLineChars="100" w:firstLine="240"/>
              <w:rPr>
                <w:color w:val="00B0F0"/>
                <w:sz w:val="24"/>
                <w:szCs w:val="24"/>
              </w:rPr>
            </w:pPr>
            <w:r w:rsidRPr="00B56AD0">
              <w:rPr>
                <w:rFonts w:hint="eastAsia"/>
                <w:color w:val="00B0F0"/>
                <w:sz w:val="24"/>
                <w:szCs w:val="24"/>
              </w:rPr>
              <w:t>有害事象</w:t>
            </w:r>
          </w:p>
        </w:tc>
        <w:tc>
          <w:tcPr>
            <w:tcW w:w="1418" w:type="dxa"/>
          </w:tcPr>
          <w:p w14:paraId="65EF57CE"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275" w:type="dxa"/>
          </w:tcPr>
          <w:p w14:paraId="2A087266"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443" w:type="dxa"/>
          </w:tcPr>
          <w:p w14:paraId="21197080"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251" w:type="dxa"/>
          </w:tcPr>
          <w:p w14:paraId="67FD8FE0"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376" w:type="dxa"/>
          </w:tcPr>
          <w:p w14:paraId="0585791E" w14:textId="77777777" w:rsidR="00084310" w:rsidRPr="00B56AD0" w:rsidRDefault="00084310" w:rsidP="002D3B33">
            <w:pPr>
              <w:jc w:val="center"/>
              <w:rPr>
                <w:color w:val="00B0F0"/>
                <w:sz w:val="24"/>
                <w:szCs w:val="24"/>
              </w:rPr>
            </w:pPr>
            <w:r w:rsidRPr="00B56AD0">
              <w:rPr>
                <w:rFonts w:hint="eastAsia"/>
                <w:color w:val="00B0F0"/>
                <w:sz w:val="24"/>
                <w:szCs w:val="24"/>
              </w:rPr>
              <w:t>〇</w:t>
            </w:r>
          </w:p>
        </w:tc>
      </w:tr>
      <w:tr w:rsidR="004E7F41" w:rsidRPr="00B56AD0" w14:paraId="096D0EA9" w14:textId="77777777" w:rsidTr="009A4F29">
        <w:trPr>
          <w:trHeight w:val="382"/>
          <w:jc w:val="center"/>
        </w:trPr>
        <w:tc>
          <w:tcPr>
            <w:tcW w:w="1843" w:type="dxa"/>
          </w:tcPr>
          <w:p w14:paraId="24E19FCF" w14:textId="77777777" w:rsidR="00084310" w:rsidRPr="00B56AD0" w:rsidRDefault="00084310" w:rsidP="002D3B33">
            <w:pPr>
              <w:ind w:firstLineChars="100" w:firstLine="240"/>
              <w:rPr>
                <w:color w:val="00B0F0"/>
                <w:sz w:val="24"/>
                <w:szCs w:val="24"/>
              </w:rPr>
            </w:pPr>
            <w:r w:rsidRPr="00B56AD0">
              <w:rPr>
                <w:rFonts w:hint="eastAsia"/>
                <w:color w:val="00B0F0"/>
                <w:sz w:val="24"/>
                <w:szCs w:val="24"/>
              </w:rPr>
              <w:t>QOL</w:t>
            </w:r>
            <w:r w:rsidRPr="00B56AD0">
              <w:rPr>
                <w:rFonts w:hint="eastAsia"/>
                <w:color w:val="00B0F0"/>
                <w:sz w:val="24"/>
                <w:szCs w:val="24"/>
              </w:rPr>
              <w:t>調査</w:t>
            </w:r>
          </w:p>
        </w:tc>
        <w:tc>
          <w:tcPr>
            <w:tcW w:w="1418" w:type="dxa"/>
          </w:tcPr>
          <w:p w14:paraId="7EBC8377" w14:textId="77777777" w:rsidR="00084310" w:rsidRPr="00B56AD0" w:rsidRDefault="00084310" w:rsidP="002D3B33">
            <w:pPr>
              <w:jc w:val="center"/>
              <w:rPr>
                <w:color w:val="00B0F0"/>
                <w:sz w:val="24"/>
                <w:szCs w:val="24"/>
              </w:rPr>
            </w:pPr>
            <w:r w:rsidRPr="00B56AD0">
              <w:rPr>
                <w:rFonts w:hint="eastAsia"/>
                <w:color w:val="00B0F0"/>
                <w:sz w:val="24"/>
                <w:szCs w:val="24"/>
              </w:rPr>
              <w:t>〇</w:t>
            </w:r>
          </w:p>
        </w:tc>
        <w:tc>
          <w:tcPr>
            <w:tcW w:w="1275" w:type="dxa"/>
          </w:tcPr>
          <w:p w14:paraId="210C6012" w14:textId="77777777" w:rsidR="00084310" w:rsidRPr="00B56AD0" w:rsidRDefault="00084310" w:rsidP="002D3B33">
            <w:pPr>
              <w:jc w:val="center"/>
              <w:rPr>
                <w:color w:val="00B0F0"/>
                <w:sz w:val="24"/>
                <w:szCs w:val="24"/>
              </w:rPr>
            </w:pPr>
          </w:p>
        </w:tc>
        <w:tc>
          <w:tcPr>
            <w:tcW w:w="1443" w:type="dxa"/>
          </w:tcPr>
          <w:p w14:paraId="72CE657B" w14:textId="77777777" w:rsidR="00084310" w:rsidRPr="00B56AD0" w:rsidRDefault="00084310" w:rsidP="002D3B33">
            <w:pPr>
              <w:jc w:val="center"/>
              <w:rPr>
                <w:color w:val="00B0F0"/>
                <w:sz w:val="24"/>
                <w:szCs w:val="24"/>
              </w:rPr>
            </w:pPr>
          </w:p>
        </w:tc>
        <w:tc>
          <w:tcPr>
            <w:tcW w:w="1251" w:type="dxa"/>
          </w:tcPr>
          <w:p w14:paraId="731822CE" w14:textId="77777777" w:rsidR="00084310" w:rsidRPr="00B56AD0" w:rsidRDefault="00084310" w:rsidP="002D3B33">
            <w:pPr>
              <w:jc w:val="center"/>
              <w:rPr>
                <w:color w:val="00B0F0"/>
                <w:sz w:val="24"/>
                <w:szCs w:val="24"/>
              </w:rPr>
            </w:pPr>
          </w:p>
        </w:tc>
        <w:tc>
          <w:tcPr>
            <w:tcW w:w="1376" w:type="dxa"/>
          </w:tcPr>
          <w:p w14:paraId="7FFC343D" w14:textId="77777777" w:rsidR="00084310" w:rsidRPr="00B56AD0" w:rsidRDefault="00084310" w:rsidP="002D3B33">
            <w:pPr>
              <w:jc w:val="center"/>
              <w:rPr>
                <w:color w:val="00B0F0"/>
                <w:sz w:val="24"/>
                <w:szCs w:val="24"/>
              </w:rPr>
            </w:pPr>
            <w:r w:rsidRPr="00B56AD0">
              <w:rPr>
                <w:rFonts w:hint="eastAsia"/>
                <w:color w:val="00B0F0"/>
                <w:sz w:val="24"/>
                <w:szCs w:val="24"/>
              </w:rPr>
              <w:t>〇</w:t>
            </w:r>
          </w:p>
        </w:tc>
      </w:tr>
      <w:tr w:rsidR="004E7F41" w:rsidRPr="00B56AD0" w14:paraId="66C2C7D2" w14:textId="77777777" w:rsidTr="009A4F29">
        <w:trPr>
          <w:trHeight w:val="382"/>
          <w:jc w:val="center"/>
        </w:trPr>
        <w:tc>
          <w:tcPr>
            <w:tcW w:w="1843" w:type="dxa"/>
          </w:tcPr>
          <w:p w14:paraId="37D81EAB" w14:textId="77777777" w:rsidR="00084310" w:rsidRPr="00B56AD0" w:rsidRDefault="00084310" w:rsidP="002D3B33">
            <w:pPr>
              <w:jc w:val="center"/>
              <w:rPr>
                <w:color w:val="00B0F0"/>
                <w:sz w:val="24"/>
                <w:szCs w:val="24"/>
              </w:rPr>
            </w:pPr>
            <w:r w:rsidRPr="00B56AD0">
              <w:rPr>
                <w:rFonts w:hint="eastAsia"/>
                <w:color w:val="00B0F0"/>
                <w:sz w:val="24"/>
                <w:szCs w:val="24"/>
              </w:rPr>
              <w:t>服薬状況</w:t>
            </w:r>
          </w:p>
        </w:tc>
        <w:tc>
          <w:tcPr>
            <w:tcW w:w="1418" w:type="dxa"/>
          </w:tcPr>
          <w:p w14:paraId="791D6594"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75" w:type="dxa"/>
          </w:tcPr>
          <w:p w14:paraId="77CEC856"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443" w:type="dxa"/>
          </w:tcPr>
          <w:p w14:paraId="52E888E5"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251" w:type="dxa"/>
          </w:tcPr>
          <w:p w14:paraId="3DD8AA8F" w14:textId="77777777" w:rsidR="00084310" w:rsidRPr="00B56AD0" w:rsidRDefault="00084310" w:rsidP="002D3B33">
            <w:pPr>
              <w:jc w:val="center"/>
              <w:rPr>
                <w:color w:val="00B0F0"/>
                <w:sz w:val="24"/>
                <w:szCs w:val="24"/>
              </w:rPr>
            </w:pPr>
            <w:r w:rsidRPr="00B56AD0">
              <w:rPr>
                <w:rFonts w:hint="eastAsia"/>
                <w:color w:val="00B0F0"/>
                <w:sz w:val="24"/>
                <w:szCs w:val="24"/>
              </w:rPr>
              <w:t>○</w:t>
            </w:r>
          </w:p>
        </w:tc>
        <w:tc>
          <w:tcPr>
            <w:tcW w:w="1376" w:type="dxa"/>
          </w:tcPr>
          <w:p w14:paraId="3C1402F8" w14:textId="77777777" w:rsidR="00084310" w:rsidRPr="00B56AD0" w:rsidRDefault="00084310" w:rsidP="002D3B33">
            <w:pPr>
              <w:jc w:val="center"/>
              <w:rPr>
                <w:color w:val="00B0F0"/>
                <w:sz w:val="24"/>
                <w:szCs w:val="24"/>
              </w:rPr>
            </w:pPr>
            <w:r w:rsidRPr="00B56AD0">
              <w:rPr>
                <w:rFonts w:hint="eastAsia"/>
                <w:color w:val="00B0F0"/>
                <w:sz w:val="24"/>
                <w:szCs w:val="24"/>
              </w:rPr>
              <w:t>○</w:t>
            </w:r>
          </w:p>
        </w:tc>
      </w:tr>
    </w:tbl>
    <w:p w14:paraId="13BB8EDC" w14:textId="4C99D32E" w:rsidR="00313AFB" w:rsidRPr="00313AFB" w:rsidRDefault="00313AFB" w:rsidP="002D3B33">
      <w:pPr>
        <w:jc w:val="left"/>
        <w:rPr>
          <w:b/>
        </w:rPr>
      </w:pPr>
      <w:r>
        <w:rPr>
          <w:rFonts w:hint="eastAsia"/>
          <w:b/>
        </w:rPr>
        <w:t xml:space="preserve">　</w:t>
      </w:r>
    </w:p>
    <w:p w14:paraId="70F2535F" w14:textId="2377D902" w:rsidR="00A52352" w:rsidRPr="009A4F29" w:rsidRDefault="00535144" w:rsidP="009A4F29">
      <w:pPr>
        <w:jc w:val="left"/>
        <w:outlineLvl w:val="0"/>
        <w:rPr>
          <w:b/>
        </w:rPr>
      </w:pPr>
      <w:r>
        <w:rPr>
          <w:rFonts w:hint="eastAsia"/>
          <w:b/>
        </w:rPr>
        <w:t xml:space="preserve">　</w:t>
      </w:r>
    </w:p>
    <w:p w14:paraId="01108F22" w14:textId="5F19529D" w:rsidR="00A52352" w:rsidRDefault="00A52352" w:rsidP="009A4F29">
      <w:pPr>
        <w:pStyle w:val="1"/>
        <w:keepNext w:val="0"/>
      </w:pPr>
      <w:bookmarkStart w:id="7" w:name="_Toc321424290"/>
      <w:r>
        <w:rPr>
          <w:rFonts w:hint="eastAsia"/>
        </w:rPr>
        <w:t>中止基準</w:t>
      </w:r>
      <w:bookmarkEnd w:id="7"/>
    </w:p>
    <w:p w14:paraId="45C85F09" w14:textId="3BC59B14" w:rsidR="00A52352" w:rsidRDefault="00A52352" w:rsidP="009A4F29">
      <w:pPr>
        <w:pStyle w:val="2"/>
        <w:keepNext w:val="0"/>
      </w:pPr>
      <w:r>
        <w:rPr>
          <w:rFonts w:hint="eastAsia"/>
        </w:rPr>
        <w:t>プロトコル治療の中</w:t>
      </w:r>
      <w:r w:rsidR="00E95490">
        <w:rPr>
          <w:rFonts w:hint="eastAsia"/>
        </w:rPr>
        <w:t>止基準</w:t>
      </w:r>
      <w:r w:rsidR="008D4BB8">
        <w:rPr>
          <w:rFonts w:hint="eastAsia"/>
        </w:rPr>
        <w:t>（観察は継続）</w:t>
      </w:r>
    </w:p>
    <w:p w14:paraId="0E00C1FF" w14:textId="5D0A5E6B" w:rsidR="00A52352" w:rsidRDefault="00A52352" w:rsidP="009A4F29">
      <w:pPr>
        <w:pStyle w:val="a3"/>
        <w:numPr>
          <w:ilvl w:val="2"/>
          <w:numId w:val="37"/>
        </w:numPr>
        <w:ind w:leftChars="0" w:left="1276" w:hanging="283"/>
        <w:rPr>
          <w:color w:val="548DD4" w:themeColor="text2" w:themeTint="99"/>
        </w:rPr>
      </w:pPr>
      <w:bookmarkStart w:id="8" w:name="_Toc447553002"/>
      <w:r w:rsidRPr="009A4F29">
        <w:rPr>
          <w:rFonts w:hint="eastAsia"/>
          <w:color w:val="548DD4" w:themeColor="text2" w:themeTint="99"/>
        </w:rPr>
        <w:t>有害事象によりプロトコル治療の継続が困難な場合</w:t>
      </w:r>
      <w:bookmarkEnd w:id="8"/>
    </w:p>
    <w:p w14:paraId="74D5ED41" w14:textId="77777777" w:rsidR="00A350D6" w:rsidRPr="009A4F29" w:rsidRDefault="00A350D6" w:rsidP="009A4F29">
      <w:pPr>
        <w:pStyle w:val="a3"/>
        <w:numPr>
          <w:ilvl w:val="2"/>
          <w:numId w:val="37"/>
        </w:numPr>
        <w:ind w:leftChars="0" w:left="1276" w:hanging="283"/>
        <w:rPr>
          <w:color w:val="548DD4" w:themeColor="text2" w:themeTint="99"/>
        </w:rPr>
      </w:pPr>
    </w:p>
    <w:p w14:paraId="3F47DD82" w14:textId="77777777" w:rsidR="00A52352" w:rsidRPr="009A4F29" w:rsidRDefault="00A52352" w:rsidP="009A4F29">
      <w:pPr>
        <w:jc w:val="left"/>
        <w:outlineLvl w:val="0"/>
        <w:rPr>
          <w:color w:val="31849B" w:themeColor="accent5" w:themeShade="BF"/>
        </w:rPr>
      </w:pPr>
      <w:bookmarkStart w:id="9" w:name="_Toc447554286"/>
      <w:bookmarkStart w:id="10" w:name="_Toc447553003"/>
      <w:bookmarkEnd w:id="9"/>
      <w:bookmarkEnd w:id="10"/>
    </w:p>
    <w:p w14:paraId="0EFA0CDF" w14:textId="29A73B80" w:rsidR="00A52352" w:rsidRPr="00A350D6" w:rsidRDefault="00A52352" w:rsidP="009A4F29">
      <w:pPr>
        <w:pStyle w:val="2"/>
        <w:keepNext w:val="0"/>
      </w:pPr>
      <w:r w:rsidRPr="00A350D6">
        <w:rPr>
          <w:rFonts w:hint="eastAsia"/>
        </w:rPr>
        <w:t>試験の中止基準</w:t>
      </w:r>
    </w:p>
    <w:p w14:paraId="32D6FC63" w14:textId="4BB7878F" w:rsidR="00E95490" w:rsidRPr="009A4F29" w:rsidRDefault="00A52352" w:rsidP="009A4F29">
      <w:pPr>
        <w:ind w:left="425"/>
        <w:jc w:val="left"/>
        <w:rPr>
          <w:color w:val="4F81BD" w:themeColor="accent1"/>
        </w:rPr>
      </w:pPr>
      <w:r>
        <w:rPr>
          <w:rFonts w:hint="eastAsia"/>
          <w:b/>
        </w:rPr>
        <w:t xml:space="preserve">　</w:t>
      </w:r>
      <w:r w:rsidRPr="009A4F29">
        <w:rPr>
          <w:rFonts w:hint="eastAsia"/>
          <w:b/>
        </w:rPr>
        <w:t xml:space="preserve">　</w:t>
      </w:r>
      <w:r w:rsidRPr="009A4F29">
        <w:rPr>
          <w:b/>
          <w:color w:val="4F81BD" w:themeColor="accent1"/>
        </w:rPr>
        <w:t xml:space="preserve"> </w:t>
      </w:r>
      <w:r w:rsidRPr="009A4F29">
        <w:rPr>
          <w:rFonts w:hint="eastAsia"/>
          <w:b/>
          <w:color w:val="4F81BD" w:themeColor="accent1"/>
        </w:rPr>
        <w:t>①</w:t>
      </w:r>
      <w:r w:rsidR="00E95490" w:rsidRPr="009A4F29">
        <w:rPr>
          <w:rFonts w:hint="eastAsia"/>
          <w:color w:val="4F81BD" w:themeColor="accent1"/>
        </w:rPr>
        <w:t>研究対象者から同意撤回</w:t>
      </w:r>
      <w:r w:rsidR="00B00279">
        <w:rPr>
          <w:rFonts w:hint="eastAsia"/>
          <w:color w:val="4F81BD" w:themeColor="accent1"/>
        </w:rPr>
        <w:t>の申し出</w:t>
      </w:r>
      <w:r w:rsidR="00E95490" w:rsidRPr="009A4F29">
        <w:rPr>
          <w:rFonts w:hint="eastAsia"/>
          <w:color w:val="4F81BD" w:themeColor="accent1"/>
        </w:rPr>
        <w:t>があった場合</w:t>
      </w:r>
    </w:p>
    <w:p w14:paraId="7C9D3E33" w14:textId="6D7EE7B0" w:rsidR="00E95490" w:rsidRPr="009A4F29" w:rsidRDefault="00E95490" w:rsidP="009A4F29">
      <w:pPr>
        <w:pStyle w:val="a3"/>
        <w:numPr>
          <w:ilvl w:val="0"/>
          <w:numId w:val="19"/>
        </w:numPr>
        <w:ind w:leftChars="0"/>
        <w:jc w:val="left"/>
        <w:rPr>
          <w:color w:val="4F81BD" w:themeColor="accent1"/>
        </w:rPr>
      </w:pPr>
      <w:r w:rsidRPr="009A4F29">
        <w:rPr>
          <w:rFonts w:hint="eastAsia"/>
          <w:color w:val="4F81BD" w:themeColor="accent1"/>
        </w:rPr>
        <w:t>登録後に適格性を満たしていない事が判明した場合</w:t>
      </w:r>
    </w:p>
    <w:p w14:paraId="3A3C9834" w14:textId="6319AEC0" w:rsidR="00E95490" w:rsidRPr="009A4F29" w:rsidRDefault="008D4BB8" w:rsidP="009A4F29">
      <w:pPr>
        <w:pStyle w:val="a3"/>
        <w:numPr>
          <w:ilvl w:val="0"/>
          <w:numId w:val="19"/>
        </w:numPr>
        <w:ind w:leftChars="0"/>
        <w:jc w:val="left"/>
        <w:rPr>
          <w:color w:val="4F81BD" w:themeColor="accent1"/>
        </w:rPr>
      </w:pPr>
      <w:r w:rsidRPr="009A4F29">
        <w:rPr>
          <w:rFonts w:hint="eastAsia"/>
          <w:color w:val="4F81BD" w:themeColor="accent1"/>
        </w:rPr>
        <w:t>試験全体が中止された場合</w:t>
      </w:r>
    </w:p>
    <w:p w14:paraId="2DF9CE49" w14:textId="77777777" w:rsidR="00E95490" w:rsidRDefault="00E95490" w:rsidP="002D3B33">
      <w:pPr>
        <w:jc w:val="left"/>
        <w:rPr>
          <w:color w:val="7F7F7F" w:themeColor="text1" w:themeTint="80"/>
        </w:rPr>
      </w:pPr>
    </w:p>
    <w:p w14:paraId="57C31CD6" w14:textId="77777777" w:rsidR="00E95490" w:rsidRPr="00E95490" w:rsidRDefault="00E95490" w:rsidP="002D3B33">
      <w:pPr>
        <w:jc w:val="left"/>
        <w:rPr>
          <w:color w:val="7F7F7F" w:themeColor="text1" w:themeTint="80"/>
        </w:rPr>
      </w:pPr>
    </w:p>
    <w:p w14:paraId="2B680BBB" w14:textId="7FE08411" w:rsidR="00E95490" w:rsidRDefault="00E95490" w:rsidP="009A4F29">
      <w:pPr>
        <w:pStyle w:val="1"/>
        <w:keepNext w:val="0"/>
        <w:rPr>
          <w:color w:val="FF0000"/>
        </w:rPr>
      </w:pPr>
      <w:bookmarkStart w:id="11" w:name="_Toc321424291"/>
      <w:r>
        <w:rPr>
          <w:rFonts w:hint="eastAsia"/>
        </w:rPr>
        <w:t>有害事象発生時の対応</w:t>
      </w:r>
      <w:r w:rsidRPr="009A4F29">
        <w:rPr>
          <w:rFonts w:hint="eastAsia"/>
          <w:color w:val="FF0000"/>
        </w:rPr>
        <w:t>（ガイドライン記載例</w:t>
      </w:r>
      <w:r w:rsidR="0026107B">
        <w:rPr>
          <w:rFonts w:hint="eastAsia"/>
          <w:color w:val="FF0000"/>
        </w:rPr>
        <w:t>を</w:t>
      </w:r>
      <w:r w:rsidRPr="009A4F29">
        <w:rPr>
          <w:rFonts w:hint="eastAsia"/>
          <w:color w:val="FF0000"/>
        </w:rPr>
        <w:t>参照）</w:t>
      </w:r>
      <w:bookmarkEnd w:id="11"/>
    </w:p>
    <w:p w14:paraId="585252B4" w14:textId="74DB7C7F" w:rsidR="00B5606E" w:rsidRPr="007A20C7" w:rsidRDefault="00B5606E" w:rsidP="007A20C7">
      <w:pPr>
        <w:pStyle w:val="a3"/>
        <w:ind w:leftChars="0" w:left="425"/>
        <w:jc w:val="left"/>
      </w:pPr>
      <w:r w:rsidRPr="009A4F29">
        <w:rPr>
          <w:rFonts w:hint="eastAsia"/>
          <w:color w:val="FF0000"/>
        </w:rPr>
        <w:t>参照：指針ガイダンス</w:t>
      </w:r>
      <w:r w:rsidRPr="009A4F29">
        <w:rPr>
          <w:color w:val="FF0000"/>
        </w:rPr>
        <w:t>P</w:t>
      </w:r>
      <w:r w:rsidR="00E44055">
        <w:rPr>
          <w:color w:val="FF0000"/>
        </w:rPr>
        <w:t>15</w:t>
      </w:r>
      <w:r w:rsidR="00E44055">
        <w:rPr>
          <w:rFonts w:hint="eastAsia"/>
          <w:color w:val="FF0000"/>
        </w:rPr>
        <w:t>1</w:t>
      </w:r>
      <w:r w:rsidRPr="009A4F29">
        <w:rPr>
          <w:color w:val="FF0000"/>
        </w:rPr>
        <w:t xml:space="preserve"> </w:t>
      </w:r>
      <w:r w:rsidRPr="00FF636E">
        <w:t xml:space="preserve">  </w:t>
      </w:r>
    </w:p>
    <w:p w14:paraId="07B4864D" w14:textId="77777777" w:rsidR="00B5606E" w:rsidRPr="00B5606E" w:rsidRDefault="00B5606E" w:rsidP="00B5606E"/>
    <w:p w14:paraId="5196D81A" w14:textId="77777777" w:rsidR="00E95490" w:rsidRDefault="00E95490" w:rsidP="009A4F29">
      <w:pPr>
        <w:pStyle w:val="2"/>
        <w:keepNext w:val="0"/>
      </w:pPr>
      <w:r>
        <w:rPr>
          <w:rFonts w:hint="eastAsia"/>
        </w:rPr>
        <w:t>有害事象発生時の研究対象者への対応</w:t>
      </w:r>
    </w:p>
    <w:p w14:paraId="4624D352" w14:textId="77777777" w:rsidR="00EB1B6A" w:rsidRPr="00B510CD" w:rsidRDefault="00EB1B6A" w:rsidP="002D3B33">
      <w:pPr>
        <w:pStyle w:val="a3"/>
        <w:ind w:leftChars="0" w:left="992"/>
        <w:jc w:val="left"/>
        <w:rPr>
          <w:b/>
        </w:rPr>
      </w:pPr>
    </w:p>
    <w:p w14:paraId="22ED4F1D" w14:textId="77777777" w:rsidR="00E95490" w:rsidRDefault="00E95490" w:rsidP="009A4F29">
      <w:pPr>
        <w:pStyle w:val="2"/>
        <w:keepNext w:val="0"/>
      </w:pPr>
      <w:r>
        <w:rPr>
          <w:rFonts w:hint="eastAsia"/>
        </w:rPr>
        <w:t>二重盲検試験においてキーオープンが必要となった場合の方法</w:t>
      </w:r>
    </w:p>
    <w:p w14:paraId="5EDB8C24" w14:textId="77777777" w:rsidR="00EB1B6A" w:rsidRPr="00EB1B6A" w:rsidRDefault="00EB1B6A" w:rsidP="002D3B33">
      <w:pPr>
        <w:jc w:val="left"/>
        <w:rPr>
          <w:b/>
        </w:rPr>
      </w:pPr>
    </w:p>
    <w:p w14:paraId="0DCBCF47" w14:textId="77777777" w:rsidR="00EB1B6A" w:rsidRDefault="00EB1B6A" w:rsidP="002D3B33">
      <w:pPr>
        <w:pStyle w:val="a3"/>
        <w:ind w:leftChars="0" w:left="992"/>
        <w:jc w:val="left"/>
        <w:rPr>
          <w:b/>
        </w:rPr>
      </w:pPr>
    </w:p>
    <w:p w14:paraId="0500D412" w14:textId="77777777" w:rsidR="00E95490" w:rsidRDefault="00E95490" w:rsidP="009A4F29">
      <w:pPr>
        <w:pStyle w:val="2"/>
        <w:keepNext w:val="0"/>
      </w:pPr>
      <w:r>
        <w:rPr>
          <w:rFonts w:hint="eastAsia"/>
        </w:rPr>
        <w:t>重篤な有害事象の報告</w:t>
      </w:r>
    </w:p>
    <w:p w14:paraId="13288E50" w14:textId="2583DD3E" w:rsidR="009F6B20" w:rsidRPr="009A4F29" w:rsidRDefault="009F6B20" w:rsidP="002D3B33">
      <w:pPr>
        <w:pStyle w:val="a3"/>
        <w:ind w:leftChars="0" w:left="425"/>
        <w:jc w:val="left"/>
        <w:rPr>
          <w:color w:val="FF0000"/>
          <w:szCs w:val="22"/>
        </w:rPr>
      </w:pPr>
      <w:r>
        <w:rPr>
          <w:rFonts w:hint="eastAsia"/>
          <w:color w:val="7F7F7F" w:themeColor="text1" w:themeTint="80"/>
          <w:sz w:val="22"/>
          <w:szCs w:val="22"/>
        </w:rPr>
        <w:t xml:space="preserve">　</w:t>
      </w:r>
      <w:r w:rsidRPr="009A4F29">
        <w:rPr>
          <w:rFonts w:hint="eastAsia"/>
          <w:color w:val="FF0000"/>
          <w:szCs w:val="22"/>
        </w:rPr>
        <w:t xml:space="preserve">　</w:t>
      </w:r>
      <w:r w:rsidRPr="009A4F29">
        <w:rPr>
          <w:color w:val="FF0000"/>
          <w:szCs w:val="22"/>
        </w:rPr>
        <w:t xml:space="preserve"> </w:t>
      </w:r>
      <w:r w:rsidRPr="009A4F29">
        <w:rPr>
          <w:rFonts w:hint="eastAsia"/>
          <w:color w:val="FF0000"/>
          <w:szCs w:val="22"/>
        </w:rPr>
        <w:t>＊重篤な有害事象が発現した場合にどうするか規定してください。</w:t>
      </w:r>
    </w:p>
    <w:p w14:paraId="6B67923F" w14:textId="70D6781C" w:rsidR="006A5C9E" w:rsidRPr="00FF636E" w:rsidRDefault="006A5C9E" w:rsidP="002D3B33">
      <w:pPr>
        <w:pStyle w:val="af0"/>
        <w:wordWrap/>
        <w:snapToGrid w:val="0"/>
        <w:spacing w:line="240" w:lineRule="atLeast"/>
        <w:ind w:leftChars="405" w:left="972"/>
        <w:rPr>
          <w:rFonts w:hAnsi="ＭＳ 明朝"/>
          <w:color w:val="4F81BD" w:themeColor="accent1"/>
          <w:sz w:val="24"/>
          <w:szCs w:val="22"/>
        </w:rPr>
      </w:pPr>
      <w:r w:rsidRPr="00FF636E">
        <w:rPr>
          <w:rFonts w:hint="eastAsia"/>
          <w:color w:val="4F81BD" w:themeColor="accent1"/>
          <w:sz w:val="24"/>
          <w:szCs w:val="22"/>
        </w:rPr>
        <w:t>例）</w:t>
      </w:r>
      <w:r w:rsidRPr="00FF636E">
        <w:rPr>
          <w:rFonts w:hAnsi="ＭＳ 明朝" w:hint="eastAsia"/>
          <w:color w:val="4F81BD" w:themeColor="accent1"/>
          <w:sz w:val="24"/>
          <w:szCs w:val="22"/>
        </w:rPr>
        <w:t>研究責任者は、研究期間中の全ての重篤な有害事象および、研究終了（中止）後に試験との関連性が疑われる重篤な有害事象について、速やかに研究機関の長に報告する。</w:t>
      </w:r>
    </w:p>
    <w:p w14:paraId="4311183A" w14:textId="4AD513DB" w:rsidR="006A5C9E" w:rsidRPr="009A4F29" w:rsidRDefault="006A5C9E" w:rsidP="002D3B33">
      <w:pPr>
        <w:pStyle w:val="a3"/>
        <w:ind w:leftChars="0" w:left="425"/>
        <w:jc w:val="left"/>
        <w:rPr>
          <w:color w:val="FF0000"/>
          <w:szCs w:val="22"/>
        </w:rPr>
      </w:pPr>
    </w:p>
    <w:p w14:paraId="21F16C66" w14:textId="77777777" w:rsidR="00B06317" w:rsidRDefault="009F6B20" w:rsidP="002D3B33">
      <w:pPr>
        <w:pStyle w:val="a3"/>
        <w:ind w:leftChars="0" w:left="425"/>
        <w:jc w:val="left"/>
        <w:rPr>
          <w:color w:val="FF0000"/>
          <w:szCs w:val="22"/>
        </w:rPr>
      </w:pPr>
      <w:r w:rsidRPr="009A4F29">
        <w:rPr>
          <w:color w:val="FF0000"/>
          <w:szCs w:val="22"/>
        </w:rPr>
        <w:t xml:space="preserve">     </w:t>
      </w:r>
      <w:r w:rsidRPr="009A4F29">
        <w:rPr>
          <w:rFonts w:hint="eastAsia"/>
          <w:color w:val="FF0000"/>
          <w:szCs w:val="22"/>
        </w:rPr>
        <w:t>＊“予測できない重篤な有害事象”であり、研究との直接の因果関係</w:t>
      </w:r>
    </w:p>
    <w:p w14:paraId="43845AB8" w14:textId="675A8848" w:rsidR="009A4649" w:rsidRPr="00B5606E" w:rsidRDefault="00B06317" w:rsidP="00B5606E">
      <w:pPr>
        <w:pStyle w:val="a3"/>
        <w:ind w:leftChars="0" w:left="425"/>
        <w:jc w:val="left"/>
        <w:rPr>
          <w:color w:val="FF0000"/>
        </w:rPr>
      </w:pPr>
      <w:r>
        <w:rPr>
          <w:rFonts w:hint="eastAsia"/>
          <w:color w:val="FF0000"/>
          <w:szCs w:val="22"/>
        </w:rPr>
        <w:t xml:space="preserve">　　　　</w:t>
      </w:r>
      <w:r w:rsidR="009F6B20" w:rsidRPr="009A4F29">
        <w:rPr>
          <w:rFonts w:hint="eastAsia"/>
          <w:color w:val="FF0000"/>
          <w:szCs w:val="22"/>
        </w:rPr>
        <w:t>が</w:t>
      </w:r>
      <w:r w:rsidR="009F6B20" w:rsidRPr="009A4F29">
        <w:rPr>
          <w:rFonts w:hint="eastAsia"/>
          <w:color w:val="FF0000"/>
        </w:rPr>
        <w:t>否定できない時には厚労省に報告・公表の義務があり</w:t>
      </w:r>
    </w:p>
    <w:p w14:paraId="544D8C9F" w14:textId="48707A5E" w:rsidR="00B06317" w:rsidRPr="009A4F29" w:rsidRDefault="00B06317" w:rsidP="009A4F29">
      <w:pPr>
        <w:jc w:val="left"/>
        <w:rPr>
          <w:color w:val="4F81BD" w:themeColor="accent1"/>
        </w:rPr>
      </w:pPr>
      <w:r>
        <w:rPr>
          <w:rFonts w:hint="eastAsia"/>
          <w:color w:val="4F81BD" w:themeColor="accent1"/>
        </w:rPr>
        <w:t xml:space="preserve">　　　</w:t>
      </w:r>
      <w:r w:rsidRPr="009A4F29">
        <w:rPr>
          <w:rFonts w:hint="eastAsia"/>
          <w:color w:val="4F81BD" w:themeColor="accent1"/>
        </w:rPr>
        <w:t>（例）</w:t>
      </w:r>
    </w:p>
    <w:p w14:paraId="0E15C0CA" w14:textId="5E5C6958" w:rsidR="00402549" w:rsidRPr="009A4F29" w:rsidRDefault="00903B7D" w:rsidP="009A4F29">
      <w:pPr>
        <w:pStyle w:val="a3"/>
        <w:ind w:leftChars="0" w:left="851" w:firstLineChars="59" w:firstLine="142"/>
        <w:jc w:val="left"/>
        <w:rPr>
          <w:color w:val="4F81BD" w:themeColor="accent1"/>
        </w:rPr>
      </w:pPr>
      <w:r w:rsidRPr="009A4F29">
        <w:rPr>
          <w:rFonts w:hint="eastAsia"/>
          <w:color w:val="4F81BD" w:themeColor="accent1"/>
        </w:rPr>
        <w:t>本研究との因果関係の有無を問わず、研究対象者に生じた全ての</w:t>
      </w:r>
      <w:r w:rsidR="001056E4">
        <w:rPr>
          <w:rFonts w:hint="eastAsia"/>
          <w:color w:val="4F81BD" w:themeColor="accent1"/>
        </w:rPr>
        <w:t>好ましくない又は</w:t>
      </w:r>
      <w:r w:rsidR="001056E4" w:rsidRPr="00141802">
        <w:rPr>
          <w:rFonts w:hint="eastAsia"/>
          <w:color w:val="4F81BD" w:themeColor="accent1"/>
        </w:rPr>
        <w:t>意図しない傷病もしくはその兆候のうち、以下を重篤な有害事象とする。</w:t>
      </w:r>
    </w:p>
    <w:p w14:paraId="0BD4636D" w14:textId="77777777" w:rsidR="00E95490" w:rsidRPr="009A4F29" w:rsidRDefault="00E95490" w:rsidP="002D3B33">
      <w:pPr>
        <w:pStyle w:val="a3"/>
        <w:ind w:leftChars="0" w:left="992"/>
        <w:jc w:val="left"/>
        <w:rPr>
          <w:color w:val="4F81BD" w:themeColor="accent1"/>
        </w:rPr>
      </w:pPr>
      <w:r w:rsidRPr="009A4F29">
        <w:rPr>
          <w:rFonts w:hint="eastAsia"/>
          <w:color w:val="4F81BD" w:themeColor="accent1"/>
        </w:rPr>
        <w:t>重篤な有害事象の定義</w:t>
      </w:r>
    </w:p>
    <w:p w14:paraId="6DF6F881" w14:textId="302E95A8" w:rsidR="00E95490" w:rsidRPr="009A4F29" w:rsidRDefault="00E95490" w:rsidP="002D3B33">
      <w:pPr>
        <w:pStyle w:val="a3"/>
        <w:numPr>
          <w:ilvl w:val="0"/>
          <w:numId w:val="12"/>
        </w:numPr>
        <w:ind w:leftChars="0"/>
        <w:jc w:val="left"/>
        <w:rPr>
          <w:color w:val="4F81BD" w:themeColor="accent1"/>
        </w:rPr>
      </w:pPr>
      <w:r w:rsidRPr="009A4F29">
        <w:rPr>
          <w:rFonts w:hint="eastAsia"/>
          <w:color w:val="4F81BD" w:themeColor="accent1"/>
        </w:rPr>
        <w:t>死</w:t>
      </w:r>
      <w:r w:rsidR="00082573">
        <w:rPr>
          <w:rFonts w:hint="eastAsia"/>
          <w:color w:val="4F81BD" w:themeColor="accent1"/>
        </w:rPr>
        <w:t>に至るもの</w:t>
      </w:r>
    </w:p>
    <w:p w14:paraId="36A857A3" w14:textId="063018D0" w:rsidR="00E95490" w:rsidRPr="009A4F29" w:rsidRDefault="00082573" w:rsidP="002D3B33">
      <w:pPr>
        <w:pStyle w:val="a3"/>
        <w:numPr>
          <w:ilvl w:val="0"/>
          <w:numId w:val="12"/>
        </w:numPr>
        <w:ind w:leftChars="0"/>
        <w:jc w:val="left"/>
        <w:rPr>
          <w:color w:val="4F81BD" w:themeColor="accent1"/>
        </w:rPr>
      </w:pPr>
      <w:r>
        <w:rPr>
          <w:rFonts w:hint="eastAsia"/>
          <w:color w:val="4F81BD" w:themeColor="accent1"/>
        </w:rPr>
        <w:t>生命を脅かすもの</w:t>
      </w:r>
    </w:p>
    <w:p w14:paraId="7336DBE8" w14:textId="7E34A1AD" w:rsidR="00E95490" w:rsidRPr="009A4F29" w:rsidRDefault="00082573" w:rsidP="002D3B33">
      <w:pPr>
        <w:pStyle w:val="a3"/>
        <w:numPr>
          <w:ilvl w:val="0"/>
          <w:numId w:val="12"/>
        </w:numPr>
        <w:ind w:leftChars="0"/>
        <w:jc w:val="left"/>
        <w:rPr>
          <w:color w:val="4F81BD" w:themeColor="accent1"/>
        </w:rPr>
      </w:pPr>
      <w:r>
        <w:rPr>
          <w:rFonts w:hint="eastAsia"/>
          <w:color w:val="4F81BD" w:themeColor="accent1"/>
        </w:rPr>
        <w:t>治療のための入院又は入院期間の延長が必要となるもの</w:t>
      </w:r>
    </w:p>
    <w:p w14:paraId="1A9F4F5D" w14:textId="442B59F1" w:rsidR="00E95490" w:rsidRPr="009A4F29" w:rsidRDefault="00082573" w:rsidP="002D3B33">
      <w:pPr>
        <w:pStyle w:val="a3"/>
        <w:numPr>
          <w:ilvl w:val="0"/>
          <w:numId w:val="12"/>
        </w:numPr>
        <w:ind w:leftChars="0"/>
        <w:jc w:val="left"/>
        <w:rPr>
          <w:color w:val="4F81BD" w:themeColor="accent1"/>
        </w:rPr>
      </w:pPr>
      <w:r>
        <w:rPr>
          <w:rFonts w:hint="eastAsia"/>
          <w:color w:val="4F81BD" w:themeColor="accent1"/>
        </w:rPr>
        <w:t>永続的又は顕著な障害・機能不全に陥るもの</w:t>
      </w:r>
    </w:p>
    <w:p w14:paraId="6CB474D4" w14:textId="4E264233" w:rsidR="00E95490" w:rsidRPr="009A4F29" w:rsidRDefault="00082573" w:rsidP="002D3B33">
      <w:pPr>
        <w:pStyle w:val="a3"/>
        <w:numPr>
          <w:ilvl w:val="0"/>
          <w:numId w:val="12"/>
        </w:numPr>
        <w:ind w:leftChars="0"/>
        <w:jc w:val="left"/>
        <w:rPr>
          <w:color w:val="4F81BD" w:themeColor="accent1"/>
        </w:rPr>
      </w:pPr>
      <w:r>
        <w:rPr>
          <w:rFonts w:hint="eastAsia"/>
          <w:color w:val="4F81BD" w:themeColor="accent1"/>
        </w:rPr>
        <w:t>子孫に先天異常を来すもの</w:t>
      </w:r>
    </w:p>
    <w:p w14:paraId="1BD7EF99" w14:textId="2CC67B97" w:rsidR="00082573" w:rsidRDefault="00E95490" w:rsidP="002D3B33">
      <w:pPr>
        <w:jc w:val="left"/>
        <w:rPr>
          <w:color w:val="FF0000"/>
          <w:szCs w:val="22"/>
        </w:rPr>
      </w:pPr>
      <w:r>
        <w:rPr>
          <w:rFonts w:hint="eastAsia"/>
          <w:b/>
        </w:rPr>
        <w:t xml:space="preserve">　　　</w:t>
      </w:r>
      <w:r w:rsidRPr="009A4F29">
        <w:rPr>
          <w:b/>
          <w:color w:val="FF0000"/>
          <w:sz w:val="28"/>
        </w:rPr>
        <w:t xml:space="preserve"> </w:t>
      </w:r>
      <w:r w:rsidR="00903B7D" w:rsidRPr="009A4F29">
        <w:rPr>
          <w:rFonts w:hint="eastAsia"/>
          <w:color w:val="FF0000"/>
          <w:szCs w:val="22"/>
        </w:rPr>
        <w:t>・</w:t>
      </w:r>
      <w:r w:rsidRPr="009A4F29">
        <w:rPr>
          <w:rFonts w:hint="eastAsia"/>
          <w:color w:val="FF0000"/>
          <w:szCs w:val="22"/>
        </w:rPr>
        <w:t>重篤な有害事象の定義に該当するが高頻度に発現する事が予測され</w:t>
      </w:r>
      <w:r w:rsidR="00082573">
        <w:rPr>
          <w:rFonts w:hint="eastAsia"/>
          <w:color w:val="FF0000"/>
          <w:szCs w:val="22"/>
        </w:rPr>
        <w:t xml:space="preserve">　　</w:t>
      </w:r>
    </w:p>
    <w:p w14:paraId="6DA775A5" w14:textId="6F627E27" w:rsidR="00082573" w:rsidRDefault="00082573" w:rsidP="002D3B33">
      <w:pPr>
        <w:jc w:val="left"/>
        <w:rPr>
          <w:color w:val="FF0000"/>
          <w:szCs w:val="22"/>
        </w:rPr>
      </w:pPr>
      <w:r>
        <w:rPr>
          <w:rFonts w:hint="eastAsia"/>
          <w:color w:val="FF0000"/>
          <w:szCs w:val="22"/>
        </w:rPr>
        <w:t xml:space="preserve">　　</w:t>
      </w:r>
      <w:r w:rsidR="00863775">
        <w:rPr>
          <w:color w:val="FF0000"/>
          <w:szCs w:val="22"/>
        </w:rPr>
        <w:t xml:space="preserve"> </w:t>
      </w:r>
      <w:r>
        <w:rPr>
          <w:rFonts w:hint="eastAsia"/>
          <w:color w:val="FF0000"/>
          <w:szCs w:val="22"/>
        </w:rPr>
        <w:t xml:space="preserve">　　</w:t>
      </w:r>
      <w:r>
        <w:rPr>
          <w:color w:val="FF0000"/>
          <w:szCs w:val="22"/>
        </w:rPr>
        <w:t xml:space="preserve"> </w:t>
      </w:r>
      <w:r w:rsidR="00E95490" w:rsidRPr="009A4F29">
        <w:rPr>
          <w:rFonts w:hint="eastAsia"/>
          <w:color w:val="FF0000"/>
          <w:szCs w:val="22"/>
        </w:rPr>
        <w:t>る事象については、報告しない事を予め計画書に規定し、審査委員</w:t>
      </w:r>
      <w:r>
        <w:rPr>
          <w:color w:val="FF0000"/>
          <w:szCs w:val="22"/>
        </w:rPr>
        <w:t xml:space="preserve">  </w:t>
      </w:r>
    </w:p>
    <w:p w14:paraId="0D07C2BB" w14:textId="7A8BEE97" w:rsidR="00E95490" w:rsidRPr="009A4F29" w:rsidRDefault="00082573" w:rsidP="002D3B33">
      <w:pPr>
        <w:jc w:val="left"/>
        <w:rPr>
          <w:color w:val="FF0000"/>
          <w:szCs w:val="22"/>
        </w:rPr>
      </w:pPr>
      <w:r>
        <w:rPr>
          <w:color w:val="FF0000"/>
          <w:szCs w:val="22"/>
        </w:rPr>
        <w:t xml:space="preserve">  </w:t>
      </w:r>
      <w:r w:rsidR="00863775">
        <w:rPr>
          <w:color w:val="FF0000"/>
          <w:szCs w:val="22"/>
        </w:rPr>
        <w:t xml:space="preserve"> </w:t>
      </w:r>
      <w:r>
        <w:rPr>
          <w:color w:val="FF0000"/>
          <w:szCs w:val="22"/>
        </w:rPr>
        <w:t xml:space="preserve">       </w:t>
      </w:r>
      <w:r w:rsidR="00E95490" w:rsidRPr="009A4F29">
        <w:rPr>
          <w:rFonts w:hint="eastAsia"/>
          <w:color w:val="FF0000"/>
          <w:szCs w:val="22"/>
        </w:rPr>
        <w:t>会の承認を受ける事で報告を省略する事が可能</w:t>
      </w:r>
    </w:p>
    <w:p w14:paraId="66EA0633" w14:textId="5713CA45" w:rsidR="00903B7D" w:rsidRPr="009A4649" w:rsidRDefault="00903B7D" w:rsidP="002D3B33">
      <w:pPr>
        <w:jc w:val="left"/>
        <w:rPr>
          <w:color w:val="7F7F7F" w:themeColor="text1" w:themeTint="80"/>
          <w:sz w:val="22"/>
          <w:szCs w:val="22"/>
        </w:rPr>
      </w:pPr>
      <w:r>
        <w:rPr>
          <w:rFonts w:hint="eastAsia"/>
          <w:b/>
        </w:rPr>
        <w:t xml:space="preserve">　　　</w:t>
      </w:r>
    </w:p>
    <w:p w14:paraId="316202D6" w14:textId="30A347C1" w:rsidR="00E95490" w:rsidRPr="009F6B20" w:rsidRDefault="00F05411" w:rsidP="002D3B33">
      <w:pPr>
        <w:jc w:val="left"/>
        <w:rPr>
          <w:color w:val="7F7F7F" w:themeColor="text1" w:themeTint="80"/>
        </w:rPr>
      </w:pPr>
      <w:r>
        <w:rPr>
          <w:color w:val="7F7F7F" w:themeColor="text1" w:themeTint="80"/>
        </w:rPr>
        <w:t xml:space="preserve">         </w:t>
      </w:r>
    </w:p>
    <w:p w14:paraId="0B6C5D6B" w14:textId="654D0140" w:rsidR="00E95490" w:rsidRPr="00B33ABC" w:rsidRDefault="00E92706" w:rsidP="009A4F29">
      <w:pPr>
        <w:pStyle w:val="1"/>
        <w:keepNext w:val="0"/>
        <w:rPr>
          <w:color w:val="7F7F7F" w:themeColor="text1" w:themeTint="80"/>
        </w:rPr>
      </w:pPr>
      <w:bookmarkStart w:id="12" w:name="_Toc321424292"/>
      <w:r>
        <w:rPr>
          <w:rFonts w:hint="eastAsia"/>
        </w:rPr>
        <w:t>エンドポイント</w:t>
      </w:r>
      <w:r w:rsidR="00B33ABC" w:rsidRPr="009A4F29">
        <w:rPr>
          <w:rFonts w:hint="eastAsia"/>
          <w:color w:val="FF0000"/>
        </w:rPr>
        <w:t>（検証的試験の場合には特に明確に）</w:t>
      </w:r>
      <w:bookmarkEnd w:id="12"/>
    </w:p>
    <w:p w14:paraId="57488306" w14:textId="77777777" w:rsidR="00E95490" w:rsidRDefault="00E95490" w:rsidP="009A4F29">
      <w:pPr>
        <w:pStyle w:val="2"/>
        <w:keepNext w:val="0"/>
      </w:pPr>
      <w:r>
        <w:rPr>
          <w:rFonts w:hint="eastAsia"/>
        </w:rPr>
        <w:t>主要評価項目</w:t>
      </w:r>
    </w:p>
    <w:p w14:paraId="577AA915" w14:textId="15B2FA38" w:rsidR="00B06317" w:rsidRDefault="00B06317" w:rsidP="002D3B33">
      <w:pPr>
        <w:pStyle w:val="a3"/>
        <w:ind w:leftChars="0" w:left="992"/>
        <w:jc w:val="left"/>
        <w:rPr>
          <w:color w:val="FF0000"/>
        </w:rPr>
      </w:pPr>
      <w:r>
        <w:rPr>
          <w:rFonts w:hint="eastAsia"/>
          <w:color w:val="FF0000"/>
        </w:rPr>
        <w:t>・</w:t>
      </w:r>
      <w:r w:rsidR="00991605" w:rsidRPr="009A4F29">
        <w:rPr>
          <w:rFonts w:hint="eastAsia"/>
          <w:color w:val="FF0000"/>
        </w:rPr>
        <w:t>検証的試験では基本的には１項目</w:t>
      </w:r>
    </w:p>
    <w:p w14:paraId="0F1FAC87" w14:textId="4443FB60" w:rsidR="00EB1B6A" w:rsidRPr="009A4F29" w:rsidRDefault="00B06317" w:rsidP="002D3B33">
      <w:pPr>
        <w:pStyle w:val="a3"/>
        <w:ind w:leftChars="0" w:left="992"/>
        <w:jc w:val="left"/>
        <w:rPr>
          <w:color w:val="FF0000"/>
        </w:rPr>
      </w:pPr>
      <w:r>
        <w:rPr>
          <w:rFonts w:hint="eastAsia"/>
          <w:color w:val="FF0000"/>
        </w:rPr>
        <w:t>・</w:t>
      </w:r>
      <w:r w:rsidR="00991605" w:rsidRPr="009A4F29">
        <w:rPr>
          <w:rFonts w:hint="eastAsia"/>
          <w:color w:val="FF0000"/>
        </w:rPr>
        <w:t>複数項目を設定する時には検定の</w:t>
      </w:r>
      <w:r w:rsidR="00991605" w:rsidRPr="00FF636E">
        <w:rPr>
          <w:rFonts w:hint="eastAsia"/>
          <w:color w:val="FF0000"/>
          <w:u w:val="single"/>
        </w:rPr>
        <w:t>多重性を考慮</w:t>
      </w:r>
      <w:r w:rsidR="00991605" w:rsidRPr="009A4F29">
        <w:rPr>
          <w:rFonts w:hint="eastAsia"/>
          <w:color w:val="FF0000"/>
        </w:rPr>
        <w:t>した記載</w:t>
      </w:r>
      <w:r>
        <w:rPr>
          <w:rFonts w:hint="eastAsia"/>
          <w:color w:val="FF0000"/>
        </w:rPr>
        <w:t>をすること</w:t>
      </w:r>
    </w:p>
    <w:p w14:paraId="783A27EC" w14:textId="77777777" w:rsidR="00991605" w:rsidRDefault="00991605" w:rsidP="002D3B33">
      <w:pPr>
        <w:pStyle w:val="a3"/>
        <w:ind w:leftChars="0" w:left="992"/>
        <w:jc w:val="left"/>
        <w:rPr>
          <w:b/>
        </w:rPr>
      </w:pPr>
    </w:p>
    <w:p w14:paraId="120D8C5F" w14:textId="77777777" w:rsidR="002D3B33" w:rsidRDefault="002D3B33" w:rsidP="002D3B33">
      <w:pPr>
        <w:pStyle w:val="a3"/>
        <w:ind w:leftChars="0" w:left="992"/>
        <w:jc w:val="left"/>
        <w:rPr>
          <w:b/>
        </w:rPr>
      </w:pPr>
    </w:p>
    <w:p w14:paraId="13D75D04" w14:textId="7067D4E7" w:rsidR="00E95490" w:rsidRPr="00A219EE" w:rsidRDefault="00E95490" w:rsidP="009A4F29">
      <w:pPr>
        <w:pStyle w:val="2"/>
        <w:keepNext w:val="0"/>
      </w:pPr>
      <w:r>
        <w:rPr>
          <w:rFonts w:hint="eastAsia"/>
        </w:rPr>
        <w:t>副次評価項目</w:t>
      </w:r>
      <w:r w:rsidRPr="009A4F29">
        <w:rPr>
          <w:rFonts w:hint="eastAsia"/>
          <w:color w:val="FF0000"/>
        </w:rPr>
        <w:t>（有効性評価と</w:t>
      </w:r>
      <w:r w:rsidR="00B06317" w:rsidRPr="009A4F29">
        <w:rPr>
          <w:rFonts w:hint="eastAsia"/>
          <w:color w:val="FF0000"/>
        </w:rPr>
        <w:t>共に</w:t>
      </w:r>
      <w:r w:rsidRPr="009A4F29">
        <w:rPr>
          <w:rFonts w:hint="eastAsia"/>
          <w:color w:val="FF0000"/>
        </w:rPr>
        <w:t>安全性評価を含めること）</w:t>
      </w:r>
    </w:p>
    <w:p w14:paraId="03F93B80" w14:textId="77777777" w:rsidR="00E95490" w:rsidRDefault="00E95490" w:rsidP="002D3B33">
      <w:pPr>
        <w:pStyle w:val="a3"/>
        <w:ind w:leftChars="0" w:left="425"/>
        <w:jc w:val="left"/>
        <w:rPr>
          <w:b/>
        </w:rPr>
      </w:pPr>
    </w:p>
    <w:p w14:paraId="48182224" w14:textId="77777777" w:rsidR="00E95490" w:rsidRDefault="00E95490" w:rsidP="002D3B33">
      <w:pPr>
        <w:pStyle w:val="a3"/>
        <w:ind w:leftChars="0" w:left="425"/>
        <w:jc w:val="left"/>
        <w:rPr>
          <w:b/>
        </w:rPr>
      </w:pPr>
    </w:p>
    <w:p w14:paraId="6A1A784D" w14:textId="77777777" w:rsidR="00991605" w:rsidRDefault="00991605" w:rsidP="002D3B33">
      <w:pPr>
        <w:pStyle w:val="a3"/>
        <w:ind w:leftChars="0" w:left="425"/>
        <w:jc w:val="left"/>
        <w:rPr>
          <w:b/>
        </w:rPr>
      </w:pPr>
    </w:p>
    <w:p w14:paraId="0C2F6F9F" w14:textId="12D9E03C" w:rsidR="00E92706" w:rsidRDefault="00E92706" w:rsidP="009A4F29">
      <w:pPr>
        <w:pStyle w:val="1"/>
        <w:keepNext w:val="0"/>
      </w:pPr>
      <w:bookmarkStart w:id="13" w:name="_Toc321424293"/>
      <w:r>
        <w:rPr>
          <w:rFonts w:hint="eastAsia"/>
        </w:rPr>
        <w:t>統計解析</w:t>
      </w:r>
      <w:bookmarkEnd w:id="13"/>
    </w:p>
    <w:p w14:paraId="09475E01" w14:textId="279F5056" w:rsidR="00A350D6" w:rsidRPr="00A350D6" w:rsidRDefault="00A350D6" w:rsidP="009A4F29">
      <w:pPr>
        <w:ind w:leftChars="177" w:left="425"/>
      </w:pPr>
      <w:r w:rsidRPr="009A4F29">
        <w:rPr>
          <w:rFonts w:hint="eastAsia"/>
          <w:color w:val="FF0000"/>
        </w:rPr>
        <w:t>研究</w:t>
      </w:r>
      <w:r w:rsidRPr="00A350D6">
        <w:rPr>
          <w:rFonts w:hint="eastAsia"/>
          <w:color w:val="FF0000"/>
        </w:rPr>
        <w:t>結果の解析時に使う統計手法と期待される結果（検出力）を明示</w:t>
      </w:r>
    </w:p>
    <w:p w14:paraId="3BF50852" w14:textId="4795E808" w:rsidR="007A20C7" w:rsidRPr="00FF636E" w:rsidRDefault="007A20C7" w:rsidP="009A4F29">
      <w:pPr>
        <w:pStyle w:val="a3"/>
        <w:numPr>
          <w:ilvl w:val="0"/>
          <w:numId w:val="39"/>
        </w:numPr>
        <w:ind w:leftChars="0" w:left="709" w:hanging="283"/>
        <w:rPr>
          <w:b/>
          <w:color w:val="FF0000"/>
        </w:rPr>
      </w:pPr>
      <w:bookmarkStart w:id="14" w:name="_Toc447553007"/>
      <w:r>
        <w:rPr>
          <w:rFonts w:hint="eastAsia"/>
          <w:color w:val="FF0000"/>
          <w:szCs w:val="22"/>
        </w:rPr>
        <w:t>症例数設計の根拠（脱落率を含めて検討すること）</w:t>
      </w:r>
    </w:p>
    <w:p w14:paraId="0A7914A0" w14:textId="77777777" w:rsidR="007A20C7" w:rsidRPr="00FF636E" w:rsidRDefault="00A350D6" w:rsidP="009A4F29">
      <w:pPr>
        <w:pStyle w:val="a3"/>
        <w:numPr>
          <w:ilvl w:val="0"/>
          <w:numId w:val="39"/>
        </w:numPr>
        <w:ind w:leftChars="0" w:left="709" w:hanging="283"/>
        <w:rPr>
          <w:b/>
          <w:color w:val="FF0000"/>
        </w:rPr>
      </w:pPr>
      <w:r w:rsidRPr="009A4F29">
        <w:rPr>
          <w:rFonts w:hint="eastAsia"/>
          <w:color w:val="FF0000"/>
          <w:szCs w:val="22"/>
        </w:rPr>
        <w:t>解析対象集団</w:t>
      </w:r>
      <w:r w:rsidR="007A20C7">
        <w:rPr>
          <w:rFonts w:hint="eastAsia"/>
          <w:color w:val="FF0000"/>
          <w:szCs w:val="22"/>
        </w:rPr>
        <w:t>の定義</w:t>
      </w:r>
    </w:p>
    <w:p w14:paraId="46D4A6A3" w14:textId="5A29E79F" w:rsidR="00991605" w:rsidRPr="009A4F29" w:rsidRDefault="007A20C7" w:rsidP="009A4F29">
      <w:pPr>
        <w:pStyle w:val="a3"/>
        <w:numPr>
          <w:ilvl w:val="0"/>
          <w:numId w:val="39"/>
        </w:numPr>
        <w:ind w:leftChars="0" w:left="709" w:hanging="283"/>
        <w:rPr>
          <w:b/>
          <w:color w:val="FF0000"/>
        </w:rPr>
      </w:pPr>
      <w:r>
        <w:rPr>
          <w:rFonts w:hint="eastAsia"/>
          <w:color w:val="FF0000"/>
          <w:szCs w:val="22"/>
        </w:rPr>
        <w:t>予定する</w:t>
      </w:r>
      <w:r w:rsidR="00A350D6" w:rsidRPr="009A4F29">
        <w:rPr>
          <w:rFonts w:hint="eastAsia"/>
          <w:color w:val="FF0000"/>
          <w:szCs w:val="22"/>
        </w:rPr>
        <w:t>検定方法など</w:t>
      </w:r>
      <w:bookmarkEnd w:id="14"/>
    </w:p>
    <w:p w14:paraId="426A223E" w14:textId="1BD8D886" w:rsidR="00E92706" w:rsidRDefault="00E92706" w:rsidP="002D3B33">
      <w:pPr>
        <w:jc w:val="left"/>
        <w:rPr>
          <w:color w:val="7F7F7F" w:themeColor="text1" w:themeTint="80"/>
          <w:sz w:val="22"/>
          <w:szCs w:val="22"/>
        </w:rPr>
      </w:pPr>
      <w:r w:rsidRPr="009A4F29">
        <w:rPr>
          <w:rFonts w:hint="eastAsia"/>
          <w:b/>
          <w:color w:val="FF0000"/>
        </w:rPr>
        <w:t xml:space="preserve">　</w:t>
      </w:r>
      <w:r w:rsidRPr="009A4F29">
        <w:rPr>
          <w:b/>
          <w:color w:val="FF0000"/>
        </w:rPr>
        <w:t xml:space="preserve"> </w:t>
      </w:r>
    </w:p>
    <w:p w14:paraId="7CB07298" w14:textId="77777777" w:rsidR="00E92706" w:rsidRPr="00E92706" w:rsidRDefault="00E92706" w:rsidP="002D3B33">
      <w:pPr>
        <w:jc w:val="left"/>
        <w:rPr>
          <w:color w:val="7F7F7F" w:themeColor="text1" w:themeTint="80"/>
          <w:sz w:val="22"/>
          <w:szCs w:val="22"/>
        </w:rPr>
      </w:pPr>
    </w:p>
    <w:p w14:paraId="3D5A9A63" w14:textId="05EC1A2A" w:rsidR="001A25A2" w:rsidRDefault="00E92706" w:rsidP="009A4F29">
      <w:pPr>
        <w:pStyle w:val="1"/>
        <w:keepNext w:val="0"/>
      </w:pPr>
      <w:bookmarkStart w:id="15" w:name="_Toc321424294"/>
      <w:r w:rsidRPr="00E92706">
        <w:rPr>
          <w:rFonts w:hint="eastAsia"/>
        </w:rPr>
        <w:t>倫理的事項</w:t>
      </w:r>
      <w:bookmarkEnd w:id="15"/>
    </w:p>
    <w:p w14:paraId="44CF3A7A" w14:textId="1EE29ED6" w:rsidR="00E92706" w:rsidRPr="009A4F29" w:rsidRDefault="00E92706" w:rsidP="009A4F29">
      <w:pPr>
        <w:pStyle w:val="2"/>
        <w:keepNext w:val="0"/>
        <w:rPr>
          <w:b w:val="0"/>
        </w:rPr>
      </w:pPr>
      <w:r>
        <w:rPr>
          <w:rFonts w:hint="eastAsia"/>
        </w:rPr>
        <w:t>遵守すべき諸規則</w:t>
      </w:r>
      <w:r w:rsidR="00EB1B6A" w:rsidRPr="009A4F29">
        <w:rPr>
          <w:rFonts w:hint="eastAsia"/>
          <w:color w:val="FF0000"/>
        </w:rPr>
        <w:t>（記載例のため以下の文言は変更可）</w:t>
      </w:r>
    </w:p>
    <w:p w14:paraId="45D3AC84" w14:textId="68F75B0D" w:rsidR="00B06317" w:rsidRDefault="00E92706" w:rsidP="002D3B33">
      <w:pPr>
        <w:jc w:val="left"/>
        <w:rPr>
          <w:b/>
        </w:rPr>
      </w:pPr>
      <w:r>
        <w:rPr>
          <w:rFonts w:hint="eastAsia"/>
          <w:b/>
        </w:rPr>
        <w:t xml:space="preserve">　</w:t>
      </w:r>
      <w:r w:rsidR="00B06317" w:rsidRPr="00EF6EDE">
        <w:rPr>
          <w:rFonts w:hint="eastAsia"/>
          <w:color w:val="4F81BD" w:themeColor="accent1"/>
        </w:rPr>
        <w:t>（例）</w:t>
      </w:r>
    </w:p>
    <w:p w14:paraId="43139FFE" w14:textId="28ECA922" w:rsidR="003959F9" w:rsidRPr="009A4F29" w:rsidRDefault="00B06317" w:rsidP="002D3B33">
      <w:pPr>
        <w:jc w:val="left"/>
        <w:rPr>
          <w:color w:val="4F81BD" w:themeColor="accent1"/>
        </w:rPr>
      </w:pPr>
      <w:r>
        <w:rPr>
          <w:rFonts w:hint="eastAsia"/>
          <w:b/>
        </w:rPr>
        <w:t xml:space="preserve">　</w:t>
      </w:r>
      <w:r w:rsidR="00976F82">
        <w:rPr>
          <w:b/>
        </w:rPr>
        <w:t xml:space="preserve"> </w:t>
      </w:r>
      <w:r w:rsidR="00E92706" w:rsidRPr="009A4F29">
        <w:rPr>
          <w:rFonts w:hint="eastAsia"/>
          <w:color w:val="4F81BD" w:themeColor="accent1"/>
        </w:rPr>
        <w:t>本試験は、「ヘルシンキ宣言</w:t>
      </w:r>
      <w:r w:rsidR="003959F9" w:rsidRPr="009A4F29">
        <w:rPr>
          <w:rFonts w:hint="eastAsia"/>
          <w:color w:val="4F81BD" w:themeColor="accent1"/>
        </w:rPr>
        <w:t xml:space="preserve">」、「人を対象とする医学系研究に関する倫　</w:t>
      </w:r>
    </w:p>
    <w:p w14:paraId="60FA4349" w14:textId="2CCE8F5C" w:rsidR="00E92706" w:rsidRPr="009A4F29" w:rsidRDefault="003959F9" w:rsidP="002D3B33">
      <w:pPr>
        <w:jc w:val="left"/>
        <w:rPr>
          <w:color w:val="4F81BD" w:themeColor="accent1"/>
        </w:rPr>
      </w:pPr>
      <w:r w:rsidRPr="009A4F29">
        <w:rPr>
          <w:rFonts w:hint="eastAsia"/>
          <w:color w:val="4F81BD" w:themeColor="accent1"/>
        </w:rPr>
        <w:t xml:space="preserve">　理指針」を遵守して実施する。</w:t>
      </w:r>
    </w:p>
    <w:p w14:paraId="4D2A8258" w14:textId="77777777" w:rsidR="00EB1B6A" w:rsidRPr="00E92706" w:rsidRDefault="00EB1B6A" w:rsidP="002D3B33">
      <w:pPr>
        <w:jc w:val="left"/>
        <w:rPr>
          <w:b/>
        </w:rPr>
      </w:pPr>
    </w:p>
    <w:p w14:paraId="1FAEF7CA" w14:textId="1664C745" w:rsidR="000A3B08" w:rsidRDefault="000A3B08" w:rsidP="009A4F29">
      <w:pPr>
        <w:pStyle w:val="2"/>
        <w:keepNext w:val="0"/>
      </w:pPr>
      <w:r>
        <w:rPr>
          <w:rFonts w:hint="eastAsia"/>
        </w:rPr>
        <w:t>倫理審査</w:t>
      </w:r>
    </w:p>
    <w:p w14:paraId="6AEB4C44" w14:textId="77777777" w:rsidR="004420AF" w:rsidRDefault="004C0AB3" w:rsidP="002D3B33">
      <w:pPr>
        <w:jc w:val="left"/>
        <w:rPr>
          <w:b/>
        </w:rPr>
      </w:pPr>
      <w:r>
        <w:rPr>
          <w:rFonts w:hint="eastAsia"/>
          <w:b/>
        </w:rPr>
        <w:t xml:space="preserve">　　</w:t>
      </w:r>
      <w:r w:rsidR="004420AF">
        <w:rPr>
          <w:rFonts w:hint="eastAsia"/>
          <w:b/>
        </w:rPr>
        <w:t xml:space="preserve">本研究の実施に先立ち、琉球大学臨床研究倫理審査委員会の承認を受　</w:t>
      </w:r>
    </w:p>
    <w:p w14:paraId="333D4F19" w14:textId="6A1982CC" w:rsidR="004420AF" w:rsidRPr="00B06317" w:rsidRDefault="004420AF" w:rsidP="002D3B33">
      <w:pPr>
        <w:jc w:val="left"/>
        <w:rPr>
          <w:color w:val="4F81BD" w:themeColor="accent1"/>
        </w:rPr>
      </w:pPr>
      <w:r>
        <w:rPr>
          <w:rFonts w:hint="eastAsia"/>
          <w:b/>
        </w:rPr>
        <w:t xml:space="preserve">　ける。</w:t>
      </w:r>
    </w:p>
    <w:p w14:paraId="3B54F1F6" w14:textId="6CC9B413" w:rsidR="007A20C7" w:rsidRDefault="007A20C7" w:rsidP="002D3B33">
      <w:pPr>
        <w:jc w:val="left"/>
        <w:rPr>
          <w:color w:val="4F81BD" w:themeColor="accent1"/>
        </w:rPr>
      </w:pPr>
      <w:r>
        <w:rPr>
          <w:rFonts w:hint="eastAsia"/>
          <w:color w:val="4F81BD" w:themeColor="accent1"/>
        </w:rPr>
        <w:t xml:space="preserve">　　</w:t>
      </w:r>
      <w:r w:rsidR="00345F7C" w:rsidRPr="009A4F29">
        <w:rPr>
          <w:rFonts w:hint="eastAsia"/>
          <w:color w:val="4F81BD" w:themeColor="accent1"/>
        </w:rPr>
        <w:t>本研究計画に変更の必要が生じた場合、研究代表者は倫理審査委員</w:t>
      </w:r>
      <w:r w:rsidR="004C0AB3">
        <w:rPr>
          <w:rFonts w:hint="eastAsia"/>
          <w:color w:val="4F81BD" w:themeColor="accent1"/>
        </w:rPr>
        <w:t>会およ</w:t>
      </w:r>
    </w:p>
    <w:p w14:paraId="397C7DF1" w14:textId="0A2156F5" w:rsidR="007A20C7" w:rsidRDefault="007A20C7" w:rsidP="002D3B33">
      <w:pPr>
        <w:jc w:val="left"/>
        <w:rPr>
          <w:color w:val="4F81BD" w:themeColor="accent1"/>
        </w:rPr>
      </w:pPr>
      <w:r>
        <w:rPr>
          <w:rFonts w:hint="eastAsia"/>
          <w:color w:val="4F81BD" w:themeColor="accent1"/>
        </w:rPr>
        <w:t xml:space="preserve">　</w:t>
      </w:r>
      <w:r w:rsidR="004C0AB3">
        <w:rPr>
          <w:rFonts w:hint="eastAsia"/>
          <w:color w:val="4F81BD" w:themeColor="accent1"/>
        </w:rPr>
        <w:t>び研究機関の長の許可を受ける</w:t>
      </w:r>
      <w:r w:rsidR="00345F7C" w:rsidRPr="009A4F29">
        <w:rPr>
          <w:rFonts w:hint="eastAsia"/>
          <w:color w:val="4F81BD" w:themeColor="accent1"/>
        </w:rPr>
        <w:t>。実施計画書の変更に伴い、同意説明文書の</w:t>
      </w:r>
    </w:p>
    <w:p w14:paraId="55ED35F0" w14:textId="7E9EB145" w:rsidR="007A20C7" w:rsidRDefault="007A20C7" w:rsidP="002D3B33">
      <w:pPr>
        <w:jc w:val="left"/>
        <w:rPr>
          <w:color w:val="4F81BD" w:themeColor="accent1"/>
        </w:rPr>
      </w:pPr>
      <w:r>
        <w:rPr>
          <w:rFonts w:hint="eastAsia"/>
          <w:color w:val="4F81BD" w:themeColor="accent1"/>
        </w:rPr>
        <w:t xml:space="preserve">　</w:t>
      </w:r>
      <w:r w:rsidR="00345F7C" w:rsidRPr="009A4F29">
        <w:rPr>
          <w:rFonts w:hint="eastAsia"/>
          <w:color w:val="4F81BD" w:themeColor="accent1"/>
        </w:rPr>
        <w:t>改訂が必要な場合も、速やかに改訂し審査委員会および研究機関の長の許可</w:t>
      </w:r>
    </w:p>
    <w:p w14:paraId="68AA856A" w14:textId="5D0FC9A3" w:rsidR="00345F7C" w:rsidRPr="009A4F29" w:rsidRDefault="007A20C7" w:rsidP="002D3B33">
      <w:pPr>
        <w:jc w:val="left"/>
        <w:rPr>
          <w:color w:val="4F81BD" w:themeColor="accent1"/>
        </w:rPr>
      </w:pPr>
      <w:r>
        <w:rPr>
          <w:rFonts w:hint="eastAsia"/>
          <w:color w:val="4F81BD" w:themeColor="accent1"/>
        </w:rPr>
        <w:t xml:space="preserve">　</w:t>
      </w:r>
      <w:r w:rsidR="00345F7C" w:rsidRPr="009A4F29">
        <w:rPr>
          <w:rFonts w:hint="eastAsia"/>
          <w:color w:val="4F81BD" w:themeColor="accent1"/>
        </w:rPr>
        <w:t>を得る。</w:t>
      </w:r>
    </w:p>
    <w:p w14:paraId="5B2E0A79" w14:textId="77777777" w:rsidR="000A3B08" w:rsidRPr="000A3B08" w:rsidRDefault="000A3B08" w:rsidP="002D3B33">
      <w:pPr>
        <w:jc w:val="left"/>
        <w:rPr>
          <w:b/>
        </w:rPr>
      </w:pPr>
    </w:p>
    <w:p w14:paraId="2BEB93F7" w14:textId="36FCEA22" w:rsidR="000A3B08" w:rsidRDefault="000A3B08" w:rsidP="009A4F29">
      <w:pPr>
        <w:pStyle w:val="2"/>
        <w:keepNext w:val="0"/>
      </w:pPr>
      <w:r>
        <w:rPr>
          <w:rFonts w:hint="eastAsia"/>
        </w:rPr>
        <w:t>研究機関の長への報告</w:t>
      </w:r>
    </w:p>
    <w:p w14:paraId="6DAD3F93" w14:textId="2A6CC9B6" w:rsidR="00B06317" w:rsidRPr="00B06317" w:rsidRDefault="00B06317" w:rsidP="009A4F29">
      <w:pPr>
        <w:ind w:left="425"/>
        <w:jc w:val="left"/>
        <w:outlineLvl w:val="1"/>
        <w:rPr>
          <w:b/>
        </w:rPr>
      </w:pPr>
      <w:r w:rsidRPr="009A4F29">
        <w:rPr>
          <w:rFonts w:hint="eastAsia"/>
          <w:color w:val="4F81BD" w:themeColor="accent1"/>
        </w:rPr>
        <w:t>（例）</w:t>
      </w:r>
    </w:p>
    <w:p w14:paraId="50FBD443" w14:textId="77777777" w:rsidR="0099577A" w:rsidRPr="009A4F29" w:rsidRDefault="0099577A" w:rsidP="009A4F29">
      <w:pPr>
        <w:pStyle w:val="a3"/>
        <w:ind w:leftChars="0" w:left="360"/>
        <w:jc w:val="left"/>
        <w:rPr>
          <w:color w:val="4F81BD" w:themeColor="accent1"/>
        </w:rPr>
      </w:pPr>
      <w:r>
        <w:rPr>
          <w:rFonts w:hint="eastAsia"/>
        </w:rPr>
        <w:t xml:space="preserve">　　</w:t>
      </w:r>
      <w:r w:rsidRPr="009A4F29">
        <w:rPr>
          <w:rFonts w:hint="eastAsia"/>
          <w:color w:val="4F81BD" w:themeColor="accent1"/>
        </w:rPr>
        <w:t>以下の場合は文書にて学長に報告する。</w:t>
      </w:r>
      <w:r w:rsidRPr="009A4F29">
        <w:rPr>
          <w:color w:val="4F81BD" w:themeColor="accent1"/>
        </w:rPr>
        <w:t xml:space="preserve"> </w:t>
      </w:r>
    </w:p>
    <w:p w14:paraId="4C86D41B" w14:textId="262BB053" w:rsidR="0099577A" w:rsidRDefault="0099577A" w:rsidP="009A4F29">
      <w:pPr>
        <w:pStyle w:val="a3"/>
        <w:numPr>
          <w:ilvl w:val="0"/>
          <w:numId w:val="24"/>
        </w:numPr>
        <w:ind w:leftChars="0" w:left="1418" w:hanging="578"/>
        <w:jc w:val="left"/>
        <w:rPr>
          <w:color w:val="4F81BD" w:themeColor="accent1"/>
        </w:rPr>
      </w:pPr>
      <w:r w:rsidRPr="009A4F29">
        <w:rPr>
          <w:rFonts w:hint="eastAsia"/>
          <w:color w:val="4F81BD" w:themeColor="accent1"/>
        </w:rPr>
        <w:t>研究の進捗状況（</w:t>
      </w:r>
      <w:r w:rsidRPr="009A4F29">
        <w:rPr>
          <w:color w:val="4F81BD" w:themeColor="accent1"/>
        </w:rPr>
        <w:t>1</w:t>
      </w:r>
      <w:r w:rsidRPr="009A4F29">
        <w:rPr>
          <w:rFonts w:hint="eastAsia"/>
          <w:color w:val="4F81BD" w:themeColor="accent1"/>
        </w:rPr>
        <w:t>年に</w:t>
      </w:r>
      <w:r w:rsidRPr="009A4F29">
        <w:rPr>
          <w:color w:val="4F81BD" w:themeColor="accent1"/>
        </w:rPr>
        <w:t>1</w:t>
      </w:r>
      <w:r w:rsidRPr="009A4F29">
        <w:rPr>
          <w:rFonts w:hint="eastAsia"/>
          <w:color w:val="4F81BD" w:themeColor="accent1"/>
        </w:rPr>
        <w:t>回）</w:t>
      </w:r>
    </w:p>
    <w:p w14:paraId="56D1B11C" w14:textId="4450F894" w:rsidR="000C5AF6" w:rsidRDefault="000C5AF6" w:rsidP="009A4F29">
      <w:pPr>
        <w:pStyle w:val="a3"/>
        <w:numPr>
          <w:ilvl w:val="0"/>
          <w:numId w:val="24"/>
        </w:numPr>
        <w:ind w:leftChars="0" w:left="1418" w:hanging="578"/>
        <w:jc w:val="left"/>
        <w:rPr>
          <w:color w:val="4F81BD" w:themeColor="accent1"/>
        </w:rPr>
      </w:pPr>
      <w:r>
        <w:rPr>
          <w:rFonts w:hint="eastAsia"/>
          <w:color w:val="4F81BD" w:themeColor="accent1"/>
        </w:rPr>
        <w:t>重篤な</w:t>
      </w:r>
      <w:r w:rsidRPr="00141802">
        <w:rPr>
          <w:rFonts w:hint="eastAsia"/>
          <w:color w:val="4F81BD" w:themeColor="accent1"/>
        </w:rPr>
        <w:t>有害事象が発生した場合</w:t>
      </w:r>
      <w:r w:rsidRPr="00141802">
        <w:rPr>
          <w:color w:val="4F81BD" w:themeColor="accent1"/>
        </w:rPr>
        <w:t>(</w:t>
      </w:r>
      <w:r w:rsidRPr="00141802">
        <w:rPr>
          <w:rFonts w:hint="eastAsia"/>
          <w:color w:val="4F81BD" w:themeColor="accent1"/>
        </w:rPr>
        <w:t>試験との因果関係によらず報告</w:t>
      </w:r>
      <w:r w:rsidRPr="00141802">
        <w:rPr>
          <w:color w:val="4F81BD" w:themeColor="accent1"/>
        </w:rPr>
        <w:t>)</w:t>
      </w:r>
    </w:p>
    <w:p w14:paraId="7443C80F" w14:textId="14E9F308" w:rsidR="000C5AF6" w:rsidRPr="009A4F29" w:rsidRDefault="000C5AF6" w:rsidP="009A4F29">
      <w:pPr>
        <w:pStyle w:val="a3"/>
        <w:numPr>
          <w:ilvl w:val="0"/>
          <w:numId w:val="24"/>
        </w:numPr>
        <w:ind w:leftChars="0" w:left="1418" w:hanging="578"/>
        <w:jc w:val="left"/>
        <w:rPr>
          <w:color w:val="4F81BD" w:themeColor="accent1"/>
        </w:rPr>
      </w:pPr>
      <w:r w:rsidRPr="000C5AF6">
        <w:rPr>
          <w:rFonts w:hint="eastAsia"/>
          <w:color w:val="4F81BD" w:themeColor="accent1"/>
        </w:rPr>
        <w:t>研究の倫理的妥当性若しくは科学的合理性を損なう事実等の情報を</w:t>
      </w:r>
      <w:r w:rsidRPr="00141802">
        <w:rPr>
          <w:rFonts w:hint="eastAsia"/>
          <w:color w:val="4F81BD" w:themeColor="accent1"/>
        </w:rPr>
        <w:t>得た場合</w:t>
      </w:r>
    </w:p>
    <w:p w14:paraId="0DD61512" w14:textId="77777777" w:rsidR="005924C0" w:rsidRDefault="000C5AF6" w:rsidP="009A4F29">
      <w:pPr>
        <w:pStyle w:val="a3"/>
        <w:numPr>
          <w:ilvl w:val="0"/>
          <w:numId w:val="24"/>
        </w:numPr>
        <w:ind w:leftChars="0" w:left="1418" w:hanging="578"/>
        <w:jc w:val="left"/>
        <w:rPr>
          <w:color w:val="4F81BD" w:themeColor="accent1"/>
        </w:rPr>
      </w:pPr>
      <w:r w:rsidRPr="00141802">
        <w:rPr>
          <w:rFonts w:hint="eastAsia"/>
          <w:color w:val="4F81BD" w:themeColor="accent1"/>
        </w:rPr>
        <w:t>研究の実施の適正性若しくは研究結果の信頼性を損なう事実等の</w:t>
      </w:r>
      <w:r w:rsidR="005924C0">
        <w:rPr>
          <w:rFonts w:hint="eastAsia"/>
          <w:color w:val="4F81BD" w:themeColor="accent1"/>
        </w:rPr>
        <w:t>情報を得た場合</w:t>
      </w:r>
    </w:p>
    <w:p w14:paraId="0F94AE5E" w14:textId="21B42491" w:rsidR="0099577A" w:rsidRPr="00B06317" w:rsidRDefault="005924C0" w:rsidP="009A4F29">
      <w:pPr>
        <w:pStyle w:val="a3"/>
        <w:numPr>
          <w:ilvl w:val="0"/>
          <w:numId w:val="24"/>
        </w:numPr>
        <w:ind w:leftChars="0" w:left="1418" w:hanging="578"/>
        <w:jc w:val="left"/>
      </w:pPr>
      <w:r>
        <w:rPr>
          <w:rFonts w:hint="eastAsia"/>
          <w:color w:val="4F81BD" w:themeColor="accent1"/>
        </w:rPr>
        <w:t>研究</w:t>
      </w:r>
      <w:r w:rsidRPr="00141802">
        <w:rPr>
          <w:rFonts w:hint="eastAsia"/>
          <w:color w:val="4F81BD" w:themeColor="accent1"/>
        </w:rPr>
        <w:t>を終了・中止した場合</w:t>
      </w:r>
    </w:p>
    <w:p w14:paraId="079828B3" w14:textId="77777777" w:rsidR="000A3B08" w:rsidRPr="000A3B08" w:rsidRDefault="000A3B08" w:rsidP="002D3B33">
      <w:pPr>
        <w:jc w:val="left"/>
        <w:rPr>
          <w:b/>
        </w:rPr>
      </w:pPr>
    </w:p>
    <w:p w14:paraId="4A372512" w14:textId="099465E2" w:rsidR="003959F9" w:rsidRPr="009A4F29" w:rsidRDefault="00E92706" w:rsidP="009A4F29">
      <w:pPr>
        <w:pStyle w:val="2"/>
        <w:keepNext w:val="0"/>
        <w:rPr>
          <w:b w:val="0"/>
        </w:rPr>
      </w:pPr>
      <w:r>
        <w:rPr>
          <w:rFonts w:hint="eastAsia"/>
        </w:rPr>
        <w:t>インフォームド</w:t>
      </w:r>
      <w:r w:rsidR="000D6FC1">
        <w:rPr>
          <w:rFonts w:hint="eastAsia"/>
        </w:rPr>
        <w:t>・</w:t>
      </w:r>
      <w:r>
        <w:rPr>
          <w:rFonts w:hint="eastAsia"/>
        </w:rPr>
        <w:t>コンセント</w:t>
      </w:r>
      <w:r w:rsidR="00EB1B6A" w:rsidRPr="009A4F29">
        <w:rPr>
          <w:rFonts w:hint="eastAsia"/>
          <w:color w:val="FF0000"/>
        </w:rPr>
        <w:t>（</w:t>
      </w:r>
      <w:r w:rsidR="00842155" w:rsidRPr="009A4F29">
        <w:rPr>
          <w:rFonts w:hint="eastAsia"/>
          <w:color w:val="FF0000"/>
        </w:rPr>
        <w:t>侵襲を伴う研究の</w:t>
      </w:r>
      <w:r w:rsidR="00EB1B6A" w:rsidRPr="009A4F29">
        <w:rPr>
          <w:rFonts w:hint="eastAsia"/>
          <w:color w:val="FF0000"/>
        </w:rPr>
        <w:t>記載例のため以下の文言は変更可）</w:t>
      </w:r>
    </w:p>
    <w:p w14:paraId="25055D94" w14:textId="64305525" w:rsidR="00B06317" w:rsidRDefault="003959F9" w:rsidP="002D3B33">
      <w:pPr>
        <w:jc w:val="left"/>
        <w:rPr>
          <w:b/>
        </w:rPr>
      </w:pPr>
      <w:r>
        <w:rPr>
          <w:rFonts w:hint="eastAsia"/>
          <w:b/>
        </w:rPr>
        <w:t xml:space="preserve">　</w:t>
      </w:r>
      <w:r w:rsidR="00B06317" w:rsidRPr="00EF6EDE">
        <w:rPr>
          <w:rFonts w:hint="eastAsia"/>
          <w:color w:val="4F81BD" w:themeColor="accent1"/>
        </w:rPr>
        <w:t>（例）</w:t>
      </w:r>
    </w:p>
    <w:p w14:paraId="14F10333" w14:textId="05FB03B8" w:rsidR="003959F9" w:rsidRPr="009A4F29" w:rsidRDefault="00B06317" w:rsidP="002D3B33">
      <w:pPr>
        <w:jc w:val="left"/>
        <w:rPr>
          <w:color w:val="4F81BD" w:themeColor="accent1"/>
        </w:rPr>
      </w:pPr>
      <w:r>
        <w:rPr>
          <w:rFonts w:hint="eastAsia"/>
          <w:b/>
        </w:rPr>
        <w:t xml:space="preserve">　　　</w:t>
      </w:r>
      <w:r w:rsidR="003959F9" w:rsidRPr="009A4F29">
        <w:rPr>
          <w:rFonts w:hint="eastAsia"/>
          <w:color w:val="4F81BD" w:themeColor="accent1"/>
        </w:rPr>
        <w:t>倫理審査委員会で承認された説明文書・同意文書を用いて、文書及び口</w:t>
      </w:r>
    </w:p>
    <w:p w14:paraId="0CAB80F8" w14:textId="77777777" w:rsidR="003959F9" w:rsidRPr="009A4F29" w:rsidRDefault="003959F9" w:rsidP="002D3B33">
      <w:pPr>
        <w:jc w:val="left"/>
        <w:rPr>
          <w:color w:val="4F81BD" w:themeColor="accent1"/>
        </w:rPr>
      </w:pPr>
      <w:r w:rsidRPr="009A4F29">
        <w:rPr>
          <w:rFonts w:hint="eastAsia"/>
          <w:color w:val="4F81BD" w:themeColor="accent1"/>
        </w:rPr>
        <w:t xml:space="preserve">　　頭による十分な説明を行い、研究対象者の自由意志による同意を文書で取</w:t>
      </w:r>
    </w:p>
    <w:p w14:paraId="6F40FCB5" w14:textId="3CA91C2B" w:rsidR="003959F9" w:rsidRPr="009A4F29" w:rsidRDefault="003959F9" w:rsidP="002D3B33">
      <w:pPr>
        <w:jc w:val="left"/>
        <w:rPr>
          <w:color w:val="4F81BD" w:themeColor="accent1"/>
        </w:rPr>
      </w:pPr>
      <w:r w:rsidRPr="009A4F29">
        <w:rPr>
          <w:rFonts w:hint="eastAsia"/>
          <w:color w:val="4F81BD" w:themeColor="accent1"/>
        </w:rPr>
        <w:t xml:space="preserve">　　得する。</w:t>
      </w:r>
    </w:p>
    <w:p w14:paraId="2923A4AB" w14:textId="77777777" w:rsidR="003959F9" w:rsidRPr="009A4F29" w:rsidRDefault="003959F9" w:rsidP="002D3B33">
      <w:pPr>
        <w:jc w:val="left"/>
        <w:rPr>
          <w:color w:val="4F81BD" w:themeColor="accent1"/>
        </w:rPr>
      </w:pPr>
      <w:r w:rsidRPr="009A4F29">
        <w:rPr>
          <w:rFonts w:hint="eastAsia"/>
          <w:color w:val="4F81BD" w:themeColor="accent1"/>
        </w:rPr>
        <w:t xml:space="preserve">　　　なお、研究対象者の同意に影響を及ぼすと考えられる有効性や安全性等</w:t>
      </w:r>
    </w:p>
    <w:p w14:paraId="7C509689" w14:textId="77777777" w:rsidR="003959F9" w:rsidRPr="009A4F29" w:rsidRDefault="003959F9" w:rsidP="002D3B33">
      <w:pPr>
        <w:jc w:val="left"/>
        <w:rPr>
          <w:color w:val="4F81BD" w:themeColor="accent1"/>
        </w:rPr>
      </w:pPr>
      <w:r w:rsidRPr="009A4F29">
        <w:rPr>
          <w:rFonts w:hint="eastAsia"/>
          <w:color w:val="4F81BD" w:themeColor="accent1"/>
        </w:rPr>
        <w:t xml:space="preserve">　　の情報が得られた時や、研究対象者の同意に影響を及ぼすような実施計画</w:t>
      </w:r>
    </w:p>
    <w:p w14:paraId="54796331" w14:textId="77777777" w:rsidR="003959F9" w:rsidRPr="009A4F29" w:rsidRDefault="003959F9" w:rsidP="002D3B33">
      <w:pPr>
        <w:jc w:val="left"/>
        <w:rPr>
          <w:color w:val="4F81BD" w:themeColor="accent1"/>
        </w:rPr>
      </w:pPr>
      <w:r w:rsidRPr="009A4F29">
        <w:rPr>
          <w:rFonts w:hint="eastAsia"/>
          <w:color w:val="4F81BD" w:themeColor="accent1"/>
        </w:rPr>
        <w:t xml:space="preserve">　　等の変更が行われる時は、速やかに研究対象者に情報を提供し、試験参加</w:t>
      </w:r>
    </w:p>
    <w:p w14:paraId="4F5D4227" w14:textId="14F2C95C" w:rsidR="003959F9" w:rsidRPr="009A4F29" w:rsidRDefault="003959F9" w:rsidP="002D3B33">
      <w:pPr>
        <w:jc w:val="left"/>
        <w:rPr>
          <w:color w:val="4F81BD" w:themeColor="accent1"/>
        </w:rPr>
      </w:pPr>
      <w:r w:rsidRPr="009A4F29">
        <w:rPr>
          <w:rFonts w:hint="eastAsia"/>
          <w:color w:val="4F81BD" w:themeColor="accent1"/>
        </w:rPr>
        <w:t xml:space="preserve">　　の継続の医師を確認し、再同意を文書によって得る。</w:t>
      </w:r>
    </w:p>
    <w:p w14:paraId="5AEE8ABF" w14:textId="77777777" w:rsidR="002D433D" w:rsidRDefault="002D433D" w:rsidP="002D3B33">
      <w:pPr>
        <w:jc w:val="left"/>
      </w:pPr>
    </w:p>
    <w:p w14:paraId="4857A469" w14:textId="0234FBD8" w:rsidR="00B06317" w:rsidRPr="00FF636E" w:rsidRDefault="00B630E7" w:rsidP="009A4F29">
      <w:pPr>
        <w:pStyle w:val="a3"/>
        <w:widowControl/>
        <w:numPr>
          <w:ilvl w:val="0"/>
          <w:numId w:val="29"/>
        </w:numPr>
        <w:autoSpaceDE w:val="0"/>
        <w:autoSpaceDN w:val="0"/>
        <w:adjustRightInd w:val="0"/>
        <w:ind w:leftChars="0" w:left="709" w:hanging="292"/>
        <w:jc w:val="left"/>
        <w:rPr>
          <w:rFonts w:ascii="Times" w:hAnsi="Times" w:cs="Times"/>
          <w:color w:val="FF0000"/>
          <w:kern w:val="0"/>
          <w:szCs w:val="22"/>
        </w:rPr>
      </w:pPr>
      <w:r>
        <w:rPr>
          <w:rFonts w:hint="eastAsia"/>
          <w:color w:val="FF0000"/>
          <w:szCs w:val="22"/>
        </w:rPr>
        <w:t>インフォームド・コンセントの方法及び提供記録の作成については、</w:t>
      </w:r>
    </w:p>
    <w:p w14:paraId="3230EB26" w14:textId="77777777" w:rsidR="0026107B" w:rsidRDefault="0026107B" w:rsidP="00FF636E">
      <w:r>
        <w:rPr>
          <w:color w:val="FF0000"/>
          <w:szCs w:val="22"/>
        </w:rPr>
        <w:t xml:space="preserve">     </w:t>
      </w:r>
      <w:r w:rsidR="00B630E7">
        <w:rPr>
          <w:rFonts w:hint="eastAsia"/>
          <w:color w:val="FF0000"/>
          <w:szCs w:val="22"/>
        </w:rPr>
        <w:t>指針ガイダンス及び</w:t>
      </w:r>
      <w:r>
        <w:rPr>
          <w:rFonts w:hint="eastAsia"/>
          <w:color w:val="FF0000"/>
          <w:szCs w:val="22"/>
        </w:rPr>
        <w:t>「</w:t>
      </w:r>
      <w:r w:rsidR="00B630E7">
        <w:rPr>
          <w:rFonts w:hint="eastAsia"/>
          <w:color w:val="FF0000"/>
          <w:szCs w:val="22"/>
        </w:rPr>
        <w:t>琉球大学</w:t>
      </w:r>
      <w:r w:rsidRPr="00FF636E">
        <w:rPr>
          <w:rFonts w:hint="eastAsia"/>
        </w:rPr>
        <w:t>インフォームド・コンセントおよび試料・</w:t>
      </w:r>
    </w:p>
    <w:p w14:paraId="7E72658E" w14:textId="50BB1BB3" w:rsidR="00B630E7" w:rsidRPr="00FF636E" w:rsidRDefault="0026107B" w:rsidP="00FF636E">
      <w:r>
        <w:rPr>
          <w:rFonts w:hint="eastAsia"/>
        </w:rPr>
        <w:t xml:space="preserve">　　</w:t>
      </w:r>
      <w:r>
        <w:t xml:space="preserve"> </w:t>
      </w:r>
      <w:r w:rsidRPr="00FF636E">
        <w:rPr>
          <w:rFonts w:hint="eastAsia"/>
        </w:rPr>
        <w:t>情報の提供記録に関する参照資料</w:t>
      </w:r>
      <w:r>
        <w:rPr>
          <w:rFonts w:hint="eastAsia"/>
        </w:rPr>
        <w:t>」を</w:t>
      </w:r>
      <w:r w:rsidR="00B630E7" w:rsidRPr="00FF636E">
        <w:rPr>
          <w:rFonts w:hint="eastAsia"/>
          <w:color w:val="FF0000"/>
        </w:rPr>
        <w:t>参照</w:t>
      </w:r>
    </w:p>
    <w:p w14:paraId="2ACD7853" w14:textId="1042FCF1" w:rsidR="00BA093B" w:rsidRPr="009A4F29" w:rsidRDefault="00BA093B" w:rsidP="002D3B33">
      <w:pPr>
        <w:jc w:val="left"/>
        <w:rPr>
          <w:b/>
          <w:color w:val="FF0000"/>
          <w:szCs w:val="22"/>
        </w:rPr>
      </w:pPr>
    </w:p>
    <w:p w14:paraId="2FC555FF" w14:textId="74EE7527" w:rsidR="0099577A" w:rsidRPr="009A4F29" w:rsidRDefault="003959F9" w:rsidP="00CF4415">
      <w:pPr>
        <w:ind w:firstLineChars="100" w:firstLine="241"/>
        <w:jc w:val="left"/>
        <w:rPr>
          <w:color w:val="FF0000"/>
          <w:sz w:val="28"/>
        </w:rPr>
      </w:pPr>
      <w:r w:rsidRPr="009A4F29">
        <w:rPr>
          <w:rFonts w:hint="eastAsia"/>
          <w:b/>
          <w:color w:val="FF0000"/>
          <w:szCs w:val="22"/>
        </w:rPr>
        <w:t xml:space="preserve">　</w:t>
      </w:r>
      <w:r w:rsidR="0099577A" w:rsidRPr="009A4F29">
        <w:rPr>
          <w:rFonts w:hint="eastAsia"/>
          <w:color w:val="FF0000"/>
        </w:rPr>
        <w:t>＜代諾者等からインフォームド・コンセントを受ける場合＞</w:t>
      </w:r>
    </w:p>
    <w:p w14:paraId="4080EF61" w14:textId="69D8D717" w:rsidR="0099577A" w:rsidRPr="009A4F29" w:rsidRDefault="0099577A" w:rsidP="002D3B33">
      <w:pPr>
        <w:ind w:leftChars="200" w:left="480"/>
        <w:jc w:val="left"/>
        <w:rPr>
          <w:color w:val="FF0000"/>
        </w:rPr>
      </w:pPr>
      <w:r w:rsidRPr="00B06317">
        <w:rPr>
          <w:rFonts w:hint="eastAsia"/>
          <w:color w:val="FF0000"/>
        </w:rPr>
        <w:t>①代諾者等の選定方針、②代諾者等への説明</w:t>
      </w:r>
      <w:r w:rsidR="00B06317">
        <w:rPr>
          <w:rFonts w:hint="eastAsia"/>
          <w:color w:val="FF0000"/>
        </w:rPr>
        <w:t>事項、③研究対象者とすることが必要な理由について記載</w:t>
      </w:r>
    </w:p>
    <w:p w14:paraId="43A4F575" w14:textId="7B113D92" w:rsidR="002603F7" w:rsidRDefault="002603F7" w:rsidP="002D3B33">
      <w:pPr>
        <w:jc w:val="left"/>
        <w:rPr>
          <w:b/>
          <w:color w:val="7F7F7F" w:themeColor="text1" w:themeTint="80"/>
          <w:sz w:val="22"/>
          <w:szCs w:val="22"/>
        </w:rPr>
      </w:pPr>
    </w:p>
    <w:p w14:paraId="47B0DE01" w14:textId="09C42D64" w:rsidR="002603F7" w:rsidRPr="009A4F29" w:rsidRDefault="002603F7" w:rsidP="00CF4415">
      <w:pPr>
        <w:ind w:firstLineChars="100" w:firstLine="221"/>
        <w:jc w:val="left"/>
        <w:rPr>
          <w:color w:val="FF0000"/>
        </w:rPr>
      </w:pPr>
      <w:r>
        <w:rPr>
          <w:rFonts w:hint="eastAsia"/>
          <w:b/>
          <w:color w:val="7F7F7F" w:themeColor="text1" w:themeTint="80"/>
          <w:sz w:val="22"/>
          <w:szCs w:val="22"/>
        </w:rPr>
        <w:t xml:space="preserve">　</w:t>
      </w:r>
      <w:r w:rsidRPr="009A4F29">
        <w:rPr>
          <w:rFonts w:hint="eastAsia"/>
          <w:color w:val="FF0000"/>
        </w:rPr>
        <w:t>＜インフォームド・アセントを受ける場合＞</w:t>
      </w:r>
    </w:p>
    <w:p w14:paraId="6741A17B" w14:textId="495D3152" w:rsidR="002603F7" w:rsidRPr="009A4F29" w:rsidRDefault="002603F7" w:rsidP="002D3B33">
      <w:pPr>
        <w:ind w:leftChars="200" w:left="480"/>
        <w:jc w:val="left"/>
        <w:rPr>
          <w:color w:val="FF0000"/>
        </w:rPr>
      </w:pPr>
      <w:r w:rsidRPr="00B06317">
        <w:rPr>
          <w:rFonts w:hint="eastAsia"/>
          <w:color w:val="FF0000"/>
        </w:rPr>
        <w:t>中学校等の過程を未修了であり、且つ</w:t>
      </w:r>
      <w:r w:rsidRPr="00B06317">
        <w:rPr>
          <w:color w:val="FF0000"/>
        </w:rPr>
        <w:t>16</w:t>
      </w:r>
      <w:r w:rsidRPr="00B06317">
        <w:rPr>
          <w:rFonts w:hint="eastAsia"/>
          <w:color w:val="FF0000"/>
        </w:rPr>
        <w:t>歳未満の未成年を研究対象とする場合にはインフォームド・アセントを得るよう努</w:t>
      </w:r>
      <w:r w:rsidR="0026107B">
        <w:rPr>
          <w:rFonts w:hint="eastAsia"/>
          <w:color w:val="FF0000"/>
        </w:rPr>
        <w:t>めること</w:t>
      </w:r>
      <w:r w:rsidRPr="00B06317">
        <w:rPr>
          <w:rFonts w:hint="eastAsia"/>
          <w:color w:val="FF0000"/>
        </w:rPr>
        <w:t>。インフォームド・アセントが必要と予想される研究を行う場合は①研究対象者への説明事項、②研究対象者への説明方法について記載</w:t>
      </w:r>
      <w:r w:rsidR="0026107B">
        <w:rPr>
          <w:rFonts w:hint="eastAsia"/>
          <w:color w:val="FF0000"/>
        </w:rPr>
        <w:t>すること</w:t>
      </w:r>
      <w:r w:rsidRPr="00B06317">
        <w:rPr>
          <w:rFonts w:hint="eastAsia"/>
          <w:color w:val="FF0000"/>
        </w:rPr>
        <w:t>。アセント文書は、できるだけ平易な言</w:t>
      </w:r>
      <w:r w:rsidR="00B06317">
        <w:rPr>
          <w:rFonts w:hint="eastAsia"/>
          <w:color w:val="FF0000"/>
        </w:rPr>
        <w:t>葉で、漢字にはルビをふり、絵や図を用いる</w:t>
      </w:r>
      <w:r w:rsidR="0026107B">
        <w:rPr>
          <w:rFonts w:hint="eastAsia"/>
          <w:color w:val="FF0000"/>
        </w:rPr>
        <w:t>こと。</w:t>
      </w:r>
    </w:p>
    <w:p w14:paraId="7A56783C" w14:textId="5F73F329" w:rsidR="003959F9" w:rsidRDefault="003959F9" w:rsidP="002D3B33">
      <w:pPr>
        <w:jc w:val="left"/>
        <w:rPr>
          <w:b/>
          <w:color w:val="7F7F7F" w:themeColor="text1" w:themeTint="80"/>
          <w:sz w:val="22"/>
          <w:szCs w:val="22"/>
        </w:rPr>
      </w:pPr>
    </w:p>
    <w:p w14:paraId="248580E8" w14:textId="77777777" w:rsidR="00221D0D" w:rsidRPr="003959F9" w:rsidRDefault="00221D0D" w:rsidP="002D3B33">
      <w:pPr>
        <w:jc w:val="left"/>
        <w:rPr>
          <w:b/>
          <w:color w:val="7F7F7F" w:themeColor="text1" w:themeTint="80"/>
          <w:sz w:val="22"/>
          <w:szCs w:val="22"/>
        </w:rPr>
      </w:pPr>
    </w:p>
    <w:p w14:paraId="51B58281" w14:textId="657F7829" w:rsidR="00315E20" w:rsidRDefault="00315E20" w:rsidP="009A4F29">
      <w:pPr>
        <w:pStyle w:val="2"/>
        <w:keepNext w:val="0"/>
      </w:pPr>
      <w:r>
        <w:rPr>
          <w:rFonts w:hint="eastAsia"/>
        </w:rPr>
        <w:t>同意の撤回</w:t>
      </w:r>
    </w:p>
    <w:p w14:paraId="2E537E03" w14:textId="5502B88C" w:rsidR="002D433D" w:rsidRPr="009A4F29" w:rsidRDefault="002D433D" w:rsidP="002D3B33">
      <w:pPr>
        <w:widowControl/>
        <w:autoSpaceDE w:val="0"/>
        <w:autoSpaceDN w:val="0"/>
        <w:adjustRightInd w:val="0"/>
        <w:jc w:val="left"/>
        <w:rPr>
          <w:rFonts w:ascii="Times" w:hAnsi="Times" w:cs="Times"/>
          <w:color w:val="FF0000"/>
          <w:kern w:val="0"/>
          <w:szCs w:val="22"/>
        </w:rPr>
      </w:pPr>
      <w:r>
        <w:rPr>
          <w:rFonts w:hint="eastAsia"/>
          <w:b/>
        </w:rPr>
        <w:t xml:space="preserve">　　　　</w:t>
      </w:r>
      <w:r w:rsidRPr="009A4F29">
        <w:rPr>
          <w:rFonts w:ascii="Times" w:hAnsi="Times" w:cs="Times" w:hint="eastAsia"/>
          <w:color w:val="FF0000"/>
          <w:kern w:val="0"/>
          <w:szCs w:val="22"/>
        </w:rPr>
        <w:t>参照：指針ガイダンス</w:t>
      </w:r>
      <w:r w:rsidRPr="009A4F29">
        <w:rPr>
          <w:rFonts w:ascii="Times" w:hAnsi="Times" w:cs="Times"/>
          <w:color w:val="FF0000"/>
          <w:kern w:val="0"/>
          <w:szCs w:val="22"/>
        </w:rPr>
        <w:t>P</w:t>
      </w:r>
      <w:r w:rsidR="001C617A">
        <w:rPr>
          <w:rFonts w:ascii="Times" w:hAnsi="Times" w:cs="Times"/>
          <w:color w:val="FF0000"/>
          <w:kern w:val="0"/>
          <w:szCs w:val="22"/>
        </w:rPr>
        <w:t>1</w:t>
      </w:r>
      <w:r w:rsidR="001C617A">
        <w:rPr>
          <w:rFonts w:ascii="Times" w:hAnsi="Times" w:cs="Times" w:hint="eastAsia"/>
          <w:color w:val="FF0000"/>
          <w:kern w:val="0"/>
          <w:szCs w:val="22"/>
        </w:rPr>
        <w:t>20</w:t>
      </w:r>
    </w:p>
    <w:p w14:paraId="54160CB5" w14:textId="25105F51" w:rsidR="002D433D" w:rsidRPr="009A4F29" w:rsidRDefault="002D433D" w:rsidP="002D3B33">
      <w:pPr>
        <w:jc w:val="left"/>
        <w:rPr>
          <w:color w:val="FF0000"/>
          <w:sz w:val="28"/>
        </w:rPr>
      </w:pPr>
      <w:r w:rsidRPr="009A4F29">
        <w:rPr>
          <w:rFonts w:hint="eastAsia"/>
          <w:color w:val="FF0000"/>
          <w:sz w:val="28"/>
        </w:rPr>
        <w:t xml:space="preserve">　　　　</w:t>
      </w:r>
      <w:r w:rsidRPr="009A4F29">
        <w:rPr>
          <w:color w:val="FF0000"/>
        </w:rPr>
        <w:t xml:space="preserve"> </w:t>
      </w:r>
    </w:p>
    <w:p w14:paraId="7C43B07F" w14:textId="3AB81C1D" w:rsidR="001D3F56" w:rsidRPr="00FF636E" w:rsidRDefault="001D3F56" w:rsidP="00FF636E">
      <w:pPr>
        <w:jc w:val="left"/>
        <w:outlineLvl w:val="1"/>
        <w:rPr>
          <w:b/>
        </w:rPr>
      </w:pPr>
    </w:p>
    <w:p w14:paraId="223D18D5" w14:textId="77777777" w:rsidR="001D3F56" w:rsidRDefault="001D3F56" w:rsidP="009A4F29">
      <w:pPr>
        <w:pStyle w:val="2"/>
        <w:keepNext w:val="0"/>
      </w:pPr>
      <w:r w:rsidRPr="001D3F56">
        <w:rPr>
          <w:rFonts w:hint="eastAsia"/>
        </w:rPr>
        <w:t>試料の保存および他機関等の試料の利用</w:t>
      </w:r>
    </w:p>
    <w:p w14:paraId="17FF882B" w14:textId="1D8FF2AD" w:rsidR="00724E16" w:rsidRPr="009A4F29" w:rsidRDefault="00CB7B1E" w:rsidP="009A4F29">
      <w:pPr>
        <w:jc w:val="left"/>
        <w:rPr>
          <w:color w:val="FF0000"/>
          <w:szCs w:val="22"/>
        </w:rPr>
      </w:pPr>
      <w:r>
        <w:rPr>
          <w:color w:val="FF0000"/>
          <w:szCs w:val="22"/>
        </w:rPr>
        <w:t xml:space="preserve">        </w:t>
      </w:r>
      <w:r w:rsidRPr="009A4F29">
        <w:rPr>
          <w:rFonts w:hint="eastAsia"/>
          <w:color w:val="FF0000"/>
          <w:szCs w:val="22"/>
        </w:rPr>
        <w:t>参照：指針ガイダンス</w:t>
      </w:r>
      <w:r w:rsidRPr="009A4F29">
        <w:rPr>
          <w:color w:val="FF0000"/>
          <w:szCs w:val="22"/>
        </w:rPr>
        <w:t>P</w:t>
      </w:r>
      <w:r w:rsidR="00724E16">
        <w:rPr>
          <w:color w:val="FF0000"/>
          <w:szCs w:val="22"/>
        </w:rPr>
        <w:t>61</w:t>
      </w:r>
      <w:r w:rsidR="00724E16">
        <w:rPr>
          <w:rFonts w:hint="eastAsia"/>
          <w:color w:val="FF0000"/>
          <w:szCs w:val="22"/>
        </w:rPr>
        <w:t>〜</w:t>
      </w:r>
      <w:r w:rsidR="008E436C">
        <w:rPr>
          <w:color w:val="FF0000"/>
          <w:szCs w:val="22"/>
        </w:rPr>
        <w:t>15</w:t>
      </w:r>
      <w:r w:rsidR="008E436C">
        <w:rPr>
          <w:rFonts w:hint="eastAsia"/>
          <w:color w:val="FF0000"/>
          <w:szCs w:val="22"/>
        </w:rPr>
        <w:t>8</w:t>
      </w:r>
    </w:p>
    <w:p w14:paraId="4766DB08" w14:textId="77777777" w:rsidR="003313A3" w:rsidRDefault="00CB7B1E" w:rsidP="009A4F29">
      <w:pPr>
        <w:jc w:val="left"/>
        <w:rPr>
          <w:color w:val="FF0000"/>
        </w:rPr>
      </w:pPr>
      <w:r w:rsidRPr="009A4F29">
        <w:rPr>
          <w:color w:val="FF0000"/>
          <w:sz w:val="28"/>
        </w:rPr>
        <w:t xml:space="preserve">  </w:t>
      </w:r>
      <w:r>
        <w:rPr>
          <w:color w:val="FF0000"/>
          <w:sz w:val="28"/>
        </w:rPr>
        <w:t xml:space="preserve">   </w:t>
      </w:r>
      <w:r w:rsidR="00724E16">
        <w:rPr>
          <w:rFonts w:hint="eastAsia"/>
          <w:color w:val="FF0000"/>
        </w:rPr>
        <w:t>・共同研究機関の名称・研究責任者の氏名は巻末の実施計画書別紙</w:t>
      </w:r>
      <w:r w:rsidR="00724E16">
        <w:rPr>
          <w:color w:val="FF0000"/>
        </w:rPr>
        <w:t>1</w:t>
      </w:r>
      <w:r w:rsidR="00724E16">
        <w:rPr>
          <w:rFonts w:hint="eastAsia"/>
          <w:color w:val="FF0000"/>
        </w:rPr>
        <w:t>へ</w:t>
      </w:r>
    </w:p>
    <w:p w14:paraId="0A4BF908" w14:textId="77777777" w:rsidR="003313A3" w:rsidRDefault="003313A3" w:rsidP="009A4F29">
      <w:pPr>
        <w:jc w:val="left"/>
        <w:rPr>
          <w:color w:val="FF0000"/>
        </w:rPr>
      </w:pPr>
      <w:r>
        <w:rPr>
          <w:rFonts w:hint="eastAsia"/>
          <w:color w:val="FF0000"/>
        </w:rPr>
        <w:t xml:space="preserve">　　　　（データの提供を受ける機関のうち、一部の機関から提供を受ける場</w:t>
      </w:r>
    </w:p>
    <w:p w14:paraId="5981CE9C" w14:textId="11EDC463" w:rsidR="00CB7B1E" w:rsidRPr="009A4F29" w:rsidRDefault="003313A3" w:rsidP="009A4F29">
      <w:pPr>
        <w:jc w:val="left"/>
        <w:rPr>
          <w:color w:val="FF0000"/>
          <w:sz w:val="28"/>
        </w:rPr>
      </w:pPr>
      <w:r>
        <w:rPr>
          <w:rFonts w:hint="eastAsia"/>
          <w:color w:val="FF0000"/>
        </w:rPr>
        <w:t xml:space="preserve">　　　　　合にはそれが分かる様に記載すること）</w:t>
      </w:r>
    </w:p>
    <w:p w14:paraId="26223E56" w14:textId="0D1FA5DB" w:rsidR="001D3F56" w:rsidRPr="009A4F29" w:rsidRDefault="001D3F56" w:rsidP="009A4F29">
      <w:pPr>
        <w:jc w:val="left"/>
        <w:rPr>
          <w:color w:val="FF0000"/>
          <w:szCs w:val="22"/>
        </w:rPr>
      </w:pPr>
      <w:r>
        <w:rPr>
          <w:rFonts w:hint="eastAsia"/>
          <w:color w:val="FF0000"/>
          <w:szCs w:val="22"/>
        </w:rPr>
        <w:t xml:space="preserve">　　　</w:t>
      </w:r>
      <w:r w:rsidRPr="009A4F29">
        <w:rPr>
          <w:rFonts w:hint="eastAsia"/>
          <w:color w:val="FF0000"/>
          <w:szCs w:val="22"/>
        </w:rPr>
        <w:t>・保存期間、使用方法、管理者および破棄方法</w:t>
      </w:r>
    </w:p>
    <w:p w14:paraId="7DB037B1" w14:textId="77777777" w:rsidR="001D3F56" w:rsidRDefault="001D3F56" w:rsidP="009A4F29">
      <w:pPr>
        <w:jc w:val="left"/>
        <w:rPr>
          <w:color w:val="FF0000"/>
          <w:szCs w:val="22"/>
        </w:rPr>
      </w:pPr>
      <w:r>
        <w:rPr>
          <w:rFonts w:hint="eastAsia"/>
          <w:color w:val="FF0000"/>
          <w:szCs w:val="22"/>
        </w:rPr>
        <w:t xml:space="preserve">　　　</w:t>
      </w:r>
      <w:r w:rsidRPr="009A4F29">
        <w:rPr>
          <w:rFonts w:hint="eastAsia"/>
          <w:color w:val="FF0000"/>
          <w:szCs w:val="22"/>
        </w:rPr>
        <w:t>・他機関から受け入れる試料、</w:t>
      </w:r>
      <w:r>
        <w:rPr>
          <w:rFonts w:hint="eastAsia"/>
          <w:color w:val="FF0000"/>
          <w:szCs w:val="22"/>
        </w:rPr>
        <w:t>受入れ</w:t>
      </w:r>
      <w:r w:rsidRPr="009A4F29">
        <w:rPr>
          <w:rFonts w:hint="eastAsia"/>
          <w:color w:val="FF0000"/>
          <w:szCs w:val="22"/>
        </w:rPr>
        <w:t>方法、保存、保存期間および廃棄</w:t>
      </w:r>
    </w:p>
    <w:p w14:paraId="3BAB21A5" w14:textId="516DF08D" w:rsidR="001D3F56" w:rsidRDefault="001D3F56" w:rsidP="009A4F29">
      <w:pPr>
        <w:jc w:val="left"/>
        <w:rPr>
          <w:color w:val="FF0000"/>
          <w:szCs w:val="22"/>
        </w:rPr>
      </w:pPr>
      <w:r>
        <w:rPr>
          <w:rFonts w:hint="eastAsia"/>
          <w:color w:val="FF0000"/>
          <w:szCs w:val="22"/>
        </w:rPr>
        <w:t xml:space="preserve">　　　　</w:t>
      </w:r>
      <w:r w:rsidRPr="009A4F29">
        <w:rPr>
          <w:rFonts w:hint="eastAsia"/>
          <w:color w:val="FF0000"/>
          <w:szCs w:val="22"/>
        </w:rPr>
        <w:t>の方法</w:t>
      </w:r>
      <w:r w:rsidR="00387C54">
        <w:rPr>
          <w:rFonts w:hint="eastAsia"/>
          <w:color w:val="FF0000"/>
          <w:szCs w:val="22"/>
        </w:rPr>
        <w:t>とその</w:t>
      </w:r>
      <w:r w:rsidRPr="009A4F29">
        <w:rPr>
          <w:rFonts w:hint="eastAsia"/>
          <w:color w:val="FF0000"/>
          <w:szCs w:val="22"/>
        </w:rPr>
        <w:t>時期</w:t>
      </w:r>
    </w:p>
    <w:p w14:paraId="66C03011" w14:textId="77777777" w:rsidR="00561EE3" w:rsidRDefault="00724E16" w:rsidP="009A4F29">
      <w:pPr>
        <w:jc w:val="left"/>
        <w:rPr>
          <w:color w:val="FF0000"/>
          <w:szCs w:val="22"/>
        </w:rPr>
      </w:pPr>
      <w:r>
        <w:rPr>
          <w:rFonts w:hint="eastAsia"/>
          <w:color w:val="FF0000"/>
          <w:szCs w:val="22"/>
        </w:rPr>
        <w:t xml:space="preserve">　　　・提供元機関における取得の経緯（診療の過程で</w:t>
      </w:r>
      <w:r w:rsidR="00561EE3">
        <w:rPr>
          <w:rFonts w:hint="eastAsia"/>
          <w:color w:val="FF0000"/>
          <w:szCs w:val="22"/>
        </w:rPr>
        <w:t xml:space="preserve">取得された、●●研究　　</w:t>
      </w:r>
    </w:p>
    <w:p w14:paraId="122A80E7" w14:textId="34FD975D" w:rsidR="00724E16" w:rsidRPr="009A4F29" w:rsidRDefault="00561EE3" w:rsidP="009A4F29">
      <w:pPr>
        <w:jc w:val="left"/>
        <w:rPr>
          <w:color w:val="FF0000"/>
          <w:szCs w:val="22"/>
        </w:rPr>
      </w:pPr>
      <w:r>
        <w:rPr>
          <w:rFonts w:hint="eastAsia"/>
          <w:color w:val="FF0000"/>
          <w:szCs w:val="22"/>
        </w:rPr>
        <w:t xml:space="preserve">　　　　（承認番号</w:t>
      </w:r>
      <w:r>
        <w:rPr>
          <w:color w:val="FF0000"/>
          <w:szCs w:val="22"/>
        </w:rPr>
        <w:t>-</w:t>
      </w:r>
      <w:r>
        <w:rPr>
          <w:rFonts w:hint="eastAsia"/>
          <w:color w:val="FF0000"/>
          <w:szCs w:val="22"/>
        </w:rPr>
        <w:t>△△）を実施する過程で取得された・・・など）</w:t>
      </w:r>
    </w:p>
    <w:p w14:paraId="7FA49FC0" w14:textId="77777777" w:rsidR="00561EE3" w:rsidRDefault="001D3F56" w:rsidP="009A4F29">
      <w:pPr>
        <w:jc w:val="left"/>
        <w:outlineLvl w:val="1"/>
        <w:rPr>
          <w:color w:val="FF0000"/>
          <w:szCs w:val="22"/>
        </w:rPr>
      </w:pPr>
      <w:r w:rsidRPr="009A4F29">
        <w:rPr>
          <w:color w:val="FF0000"/>
          <w:szCs w:val="22"/>
        </w:rPr>
        <w:t xml:space="preserve"> </w:t>
      </w:r>
      <w:r>
        <w:rPr>
          <w:rFonts w:hint="eastAsia"/>
          <w:color w:val="FF0000"/>
          <w:szCs w:val="22"/>
        </w:rPr>
        <w:t xml:space="preserve">　　　</w:t>
      </w:r>
      <w:r w:rsidRPr="009A4F29">
        <w:rPr>
          <w:rFonts w:hint="eastAsia"/>
          <w:color w:val="FF0000"/>
          <w:szCs w:val="22"/>
        </w:rPr>
        <w:t>（＊試料とは血液・組織・細胞等やこれらから抽出した</w:t>
      </w:r>
      <w:r w:rsidRPr="009A4F29">
        <w:rPr>
          <w:color w:val="FF0000"/>
          <w:szCs w:val="22"/>
        </w:rPr>
        <w:t>DNA</w:t>
      </w:r>
      <w:r w:rsidRPr="009A4F29">
        <w:rPr>
          <w:rFonts w:hint="eastAsia"/>
          <w:color w:val="FF0000"/>
          <w:szCs w:val="22"/>
        </w:rPr>
        <w:t>等</w:t>
      </w:r>
    </w:p>
    <w:p w14:paraId="7F86B5B8" w14:textId="006E7375" w:rsidR="001D3F56" w:rsidRDefault="00561EE3" w:rsidP="009A4F29">
      <w:pPr>
        <w:jc w:val="left"/>
        <w:outlineLvl w:val="1"/>
        <w:rPr>
          <w:color w:val="FF0000"/>
          <w:szCs w:val="22"/>
        </w:rPr>
      </w:pPr>
      <w:r>
        <w:rPr>
          <w:rFonts w:hint="eastAsia"/>
          <w:color w:val="FF0000"/>
          <w:szCs w:val="22"/>
        </w:rPr>
        <w:t xml:space="preserve">　　　　　詳細は指針ガイダンス</w:t>
      </w:r>
      <w:r>
        <w:rPr>
          <w:color w:val="FF0000"/>
          <w:szCs w:val="22"/>
        </w:rPr>
        <w:t>P11</w:t>
      </w:r>
      <w:r>
        <w:rPr>
          <w:rFonts w:hint="eastAsia"/>
          <w:color w:val="FF0000"/>
          <w:szCs w:val="22"/>
        </w:rPr>
        <w:t>〜</w:t>
      </w:r>
      <w:r>
        <w:rPr>
          <w:color w:val="FF0000"/>
          <w:szCs w:val="22"/>
        </w:rPr>
        <w:t>12</w:t>
      </w:r>
      <w:r>
        <w:rPr>
          <w:rFonts w:hint="eastAsia"/>
          <w:color w:val="FF0000"/>
          <w:szCs w:val="22"/>
        </w:rPr>
        <w:t>を参照</w:t>
      </w:r>
      <w:r w:rsidR="001D3F56" w:rsidRPr="009A4F29">
        <w:rPr>
          <w:rFonts w:hint="eastAsia"/>
          <w:color w:val="FF0000"/>
          <w:szCs w:val="22"/>
        </w:rPr>
        <w:t>）</w:t>
      </w:r>
    </w:p>
    <w:p w14:paraId="4D59760E" w14:textId="441B6904" w:rsidR="001D3F56" w:rsidRPr="003E0462" w:rsidRDefault="001D3F56" w:rsidP="009A4F29">
      <w:pPr>
        <w:jc w:val="left"/>
        <w:outlineLvl w:val="1"/>
        <w:rPr>
          <w:b/>
        </w:rPr>
      </w:pPr>
    </w:p>
    <w:p w14:paraId="5D48F543" w14:textId="5D2A9510" w:rsidR="001D3F56" w:rsidRPr="00A350D6" w:rsidRDefault="001D3F56" w:rsidP="009A4F29">
      <w:pPr>
        <w:pStyle w:val="2"/>
        <w:keepNext w:val="0"/>
      </w:pPr>
      <w:r>
        <w:rPr>
          <w:rFonts w:hint="eastAsia"/>
        </w:rPr>
        <w:t>データの収集・管理および</w:t>
      </w:r>
      <w:r w:rsidRPr="003959F9">
        <w:rPr>
          <w:rFonts w:hint="eastAsia"/>
        </w:rPr>
        <w:t>個人情報等の取扱い</w:t>
      </w:r>
    </w:p>
    <w:p w14:paraId="6D56433D" w14:textId="649AE0ED" w:rsidR="00A432C8" w:rsidRDefault="00A432C8" w:rsidP="009A4F29">
      <w:pPr>
        <w:pStyle w:val="a3"/>
        <w:numPr>
          <w:ilvl w:val="0"/>
          <w:numId w:val="29"/>
        </w:numPr>
        <w:ind w:leftChars="295" w:left="1018" w:hangingChars="129" w:hanging="310"/>
        <w:jc w:val="left"/>
        <w:rPr>
          <w:color w:val="FF0000"/>
          <w:szCs w:val="22"/>
        </w:rPr>
      </w:pPr>
      <w:r w:rsidRPr="009A4F29">
        <w:rPr>
          <w:rFonts w:hint="eastAsia"/>
          <w:color w:val="FF0000"/>
          <w:szCs w:val="22"/>
        </w:rPr>
        <w:t>匿名化の方法</w:t>
      </w:r>
    </w:p>
    <w:p w14:paraId="3CAC10E3" w14:textId="2D77540B" w:rsidR="003313A3" w:rsidRDefault="003313A3" w:rsidP="00FF636E">
      <w:pPr>
        <w:ind w:left="708"/>
        <w:jc w:val="left"/>
        <w:rPr>
          <w:color w:val="FF0000"/>
          <w:szCs w:val="22"/>
        </w:rPr>
      </w:pPr>
      <w:r>
        <w:rPr>
          <w:rFonts w:hint="eastAsia"/>
          <w:color w:val="FF0000"/>
          <w:szCs w:val="22"/>
        </w:rPr>
        <w:t>・対応表を作成する場合にはその管理者、管理場所</w:t>
      </w:r>
    </w:p>
    <w:p w14:paraId="09A06FF9" w14:textId="4277831E" w:rsidR="003313A3" w:rsidRPr="00FF636E" w:rsidRDefault="003313A3" w:rsidP="00FF636E">
      <w:pPr>
        <w:jc w:val="left"/>
        <w:rPr>
          <w:color w:val="FF0000"/>
        </w:rPr>
      </w:pPr>
      <w:r>
        <w:rPr>
          <w:rFonts w:hint="eastAsia"/>
          <w:color w:val="FF0000"/>
        </w:rPr>
        <w:t xml:space="preserve">　　　・共同研究機関の名称・研究責任者の氏名は巻末の実施計画書別紙</w:t>
      </w:r>
      <w:r>
        <w:rPr>
          <w:color w:val="FF0000"/>
        </w:rPr>
        <w:t>1</w:t>
      </w:r>
      <w:r>
        <w:rPr>
          <w:rFonts w:hint="eastAsia"/>
          <w:color w:val="FF0000"/>
        </w:rPr>
        <w:t>へ</w:t>
      </w:r>
    </w:p>
    <w:p w14:paraId="3F89E6E6" w14:textId="22788499" w:rsidR="00A432C8" w:rsidRDefault="00A432C8" w:rsidP="003313A3">
      <w:pPr>
        <w:pStyle w:val="a3"/>
        <w:numPr>
          <w:ilvl w:val="0"/>
          <w:numId w:val="29"/>
        </w:numPr>
        <w:ind w:leftChars="295" w:left="1018" w:hangingChars="129" w:hanging="310"/>
        <w:jc w:val="left"/>
        <w:rPr>
          <w:color w:val="FF0000"/>
          <w:szCs w:val="22"/>
        </w:rPr>
      </w:pPr>
      <w:r w:rsidRPr="009A4F29">
        <w:rPr>
          <w:rFonts w:hint="eastAsia"/>
          <w:color w:val="FF0000"/>
          <w:szCs w:val="22"/>
        </w:rPr>
        <w:t>本試験にけるデータ収集および</w:t>
      </w:r>
      <w:r w:rsidR="003313A3">
        <w:rPr>
          <w:rFonts w:hint="eastAsia"/>
          <w:color w:val="FF0000"/>
          <w:szCs w:val="22"/>
        </w:rPr>
        <w:t>授受の方法、</w:t>
      </w:r>
      <w:r w:rsidRPr="009A4F29">
        <w:rPr>
          <w:rFonts w:hint="eastAsia"/>
          <w:color w:val="FF0000"/>
          <w:szCs w:val="22"/>
        </w:rPr>
        <w:t>保管の方法（紙</w:t>
      </w:r>
      <w:r w:rsidR="003313A3">
        <w:rPr>
          <w:rFonts w:hint="eastAsia"/>
          <w:color w:val="FF0000"/>
          <w:szCs w:val="22"/>
        </w:rPr>
        <w:t>の症例報告書を郵送又は</w:t>
      </w:r>
      <w:r w:rsidR="003313A3">
        <w:rPr>
          <w:color w:val="FF0000"/>
          <w:szCs w:val="22"/>
        </w:rPr>
        <w:t>pdf</w:t>
      </w:r>
      <w:r w:rsidR="003313A3">
        <w:rPr>
          <w:rFonts w:hint="eastAsia"/>
          <w:color w:val="FF0000"/>
          <w:szCs w:val="22"/>
        </w:rPr>
        <w:t>をメールにて・・・など）、</w:t>
      </w:r>
      <w:r w:rsidRPr="009A4F29">
        <w:rPr>
          <w:color w:val="FF0000"/>
          <w:szCs w:val="22"/>
        </w:rPr>
        <w:t>EDC</w:t>
      </w:r>
      <w:r w:rsidRPr="009A4F29">
        <w:rPr>
          <w:rFonts w:hint="eastAsia"/>
          <w:color w:val="FF0000"/>
          <w:szCs w:val="22"/>
        </w:rPr>
        <w:t>など）</w:t>
      </w:r>
      <w:r w:rsidRPr="00FF636E">
        <w:rPr>
          <w:rFonts w:hint="eastAsia"/>
          <w:color w:val="FF0000"/>
          <w:szCs w:val="22"/>
        </w:rPr>
        <w:t>他の国立大学でもデータ管理に用いられている</w:t>
      </w:r>
      <w:r w:rsidRPr="00FF636E">
        <w:rPr>
          <w:color w:val="FF0000"/>
          <w:szCs w:val="22"/>
        </w:rPr>
        <w:t>ACReSS</w:t>
      </w:r>
      <w:r w:rsidR="00561EE3" w:rsidRPr="00FF636E">
        <w:rPr>
          <w:rFonts w:hint="eastAsia"/>
          <w:color w:val="FF0000"/>
          <w:szCs w:val="22"/>
        </w:rPr>
        <w:t>や</w:t>
      </w:r>
      <w:r w:rsidR="00561EE3" w:rsidRPr="00FF636E">
        <w:rPr>
          <w:color w:val="FF0000"/>
          <w:szCs w:val="22"/>
        </w:rPr>
        <w:t>REDCap</w:t>
      </w:r>
      <w:r w:rsidRPr="00FF636E">
        <w:rPr>
          <w:rFonts w:hint="eastAsia"/>
          <w:color w:val="FF0000"/>
          <w:szCs w:val="22"/>
        </w:rPr>
        <w:t>によるデータ管理も可能</w:t>
      </w:r>
      <w:r w:rsidR="000409B4" w:rsidRPr="00FF636E">
        <w:rPr>
          <w:rFonts w:hint="eastAsia"/>
          <w:color w:val="FF0000"/>
          <w:szCs w:val="22"/>
        </w:rPr>
        <w:t>（</w:t>
      </w:r>
      <w:r w:rsidR="00561EE3" w:rsidRPr="00FF636E">
        <w:rPr>
          <w:rFonts w:hint="eastAsia"/>
          <w:color w:val="FF0000"/>
          <w:szCs w:val="22"/>
        </w:rPr>
        <w:t>必要時</w:t>
      </w:r>
      <w:r w:rsidRPr="00FF636E">
        <w:rPr>
          <w:rFonts w:hint="eastAsia"/>
          <w:color w:val="FF0000"/>
          <w:szCs w:val="22"/>
        </w:rPr>
        <w:t>臨床研究教育管理センターにご相談ください</w:t>
      </w:r>
      <w:r w:rsidR="000409B4" w:rsidRPr="00FF636E">
        <w:rPr>
          <w:rFonts w:hint="eastAsia"/>
          <w:color w:val="FF0000"/>
          <w:szCs w:val="22"/>
        </w:rPr>
        <w:t>）</w:t>
      </w:r>
    </w:p>
    <w:p w14:paraId="1EDE037A" w14:textId="77777777" w:rsidR="003313A3" w:rsidRDefault="003313A3" w:rsidP="00FF636E">
      <w:pPr>
        <w:jc w:val="left"/>
        <w:rPr>
          <w:color w:val="FF0000"/>
          <w:szCs w:val="22"/>
        </w:rPr>
      </w:pPr>
      <w:r>
        <w:rPr>
          <w:rFonts w:hint="eastAsia"/>
          <w:color w:val="FF0000"/>
          <w:szCs w:val="22"/>
        </w:rPr>
        <w:t xml:space="preserve">　　　</w:t>
      </w:r>
      <w:r w:rsidRPr="00FF636E">
        <w:rPr>
          <w:rFonts w:hint="eastAsia"/>
          <w:color w:val="FF0000"/>
          <w:szCs w:val="22"/>
        </w:rPr>
        <w:t>・保存期間、使用方法、管理者および破棄方法</w:t>
      </w:r>
      <w:r>
        <w:rPr>
          <w:rFonts w:hint="eastAsia"/>
          <w:color w:val="FF0000"/>
          <w:szCs w:val="22"/>
        </w:rPr>
        <w:t xml:space="preserve">　</w:t>
      </w:r>
    </w:p>
    <w:p w14:paraId="1D27E734" w14:textId="251D5C5D" w:rsidR="003313A3" w:rsidRPr="00FF636E" w:rsidRDefault="003313A3" w:rsidP="00FF636E">
      <w:pPr>
        <w:jc w:val="left"/>
        <w:rPr>
          <w:color w:val="FF0000"/>
          <w:szCs w:val="22"/>
        </w:rPr>
      </w:pPr>
      <w:r>
        <w:rPr>
          <w:rFonts w:hint="eastAsia"/>
          <w:color w:val="FF0000"/>
          <w:szCs w:val="22"/>
        </w:rPr>
        <w:t xml:space="preserve">　　　</w:t>
      </w:r>
      <w:r w:rsidRPr="00FF636E">
        <w:rPr>
          <w:rFonts w:hint="eastAsia"/>
          <w:color w:val="FF0000"/>
          <w:szCs w:val="22"/>
        </w:rPr>
        <w:t>・他機関から受け</w:t>
      </w:r>
      <w:r w:rsidR="00852513" w:rsidRPr="00852513">
        <w:rPr>
          <w:rFonts w:hint="eastAsia"/>
          <w:color w:val="FF0000"/>
          <w:szCs w:val="22"/>
        </w:rPr>
        <w:t>入れる</w:t>
      </w:r>
      <w:r w:rsidR="00852513">
        <w:rPr>
          <w:rFonts w:hint="eastAsia"/>
          <w:color w:val="FF0000"/>
          <w:szCs w:val="22"/>
        </w:rPr>
        <w:t>情報</w:t>
      </w:r>
      <w:r w:rsidRPr="00FF636E">
        <w:rPr>
          <w:rFonts w:hint="eastAsia"/>
          <w:color w:val="FF0000"/>
          <w:szCs w:val="22"/>
        </w:rPr>
        <w:t>、受入れ方法、保存、保存期間および廃棄</w:t>
      </w:r>
    </w:p>
    <w:p w14:paraId="1EDD74AF" w14:textId="1A904A14" w:rsidR="003313A3" w:rsidRPr="00FF636E" w:rsidRDefault="003313A3" w:rsidP="00FF636E">
      <w:pPr>
        <w:jc w:val="left"/>
        <w:rPr>
          <w:color w:val="FF0000"/>
          <w:szCs w:val="22"/>
        </w:rPr>
      </w:pPr>
      <w:r>
        <w:rPr>
          <w:rFonts w:hint="eastAsia"/>
          <w:color w:val="FF0000"/>
          <w:szCs w:val="22"/>
        </w:rPr>
        <w:t xml:space="preserve">　　　　</w:t>
      </w:r>
      <w:r w:rsidRPr="00FF636E">
        <w:rPr>
          <w:rFonts w:hint="eastAsia"/>
          <w:color w:val="FF0000"/>
          <w:szCs w:val="22"/>
        </w:rPr>
        <w:t>の方法とその時期</w:t>
      </w:r>
    </w:p>
    <w:p w14:paraId="30D2194B" w14:textId="680FDE1C" w:rsidR="003313A3" w:rsidRPr="00FF636E" w:rsidRDefault="003313A3" w:rsidP="00FF636E">
      <w:pPr>
        <w:jc w:val="left"/>
        <w:rPr>
          <w:color w:val="FF0000"/>
          <w:szCs w:val="22"/>
        </w:rPr>
      </w:pPr>
      <w:r>
        <w:rPr>
          <w:rFonts w:hint="eastAsia"/>
          <w:color w:val="FF0000"/>
          <w:szCs w:val="22"/>
        </w:rPr>
        <w:t xml:space="preserve">　　　</w:t>
      </w:r>
      <w:r w:rsidRPr="00FF636E">
        <w:rPr>
          <w:rFonts w:hint="eastAsia"/>
          <w:color w:val="FF0000"/>
          <w:szCs w:val="22"/>
        </w:rPr>
        <w:t xml:space="preserve">・提供元機関における取得の経緯（診療の過程で取得された、●●研究　　</w:t>
      </w:r>
    </w:p>
    <w:p w14:paraId="0721232C" w14:textId="4EC10F6F" w:rsidR="003313A3" w:rsidRPr="00FF636E" w:rsidRDefault="003313A3" w:rsidP="00FF636E">
      <w:pPr>
        <w:jc w:val="left"/>
        <w:rPr>
          <w:color w:val="FF0000"/>
          <w:szCs w:val="22"/>
        </w:rPr>
      </w:pPr>
      <w:r>
        <w:rPr>
          <w:rFonts w:hint="eastAsia"/>
          <w:color w:val="FF0000"/>
          <w:szCs w:val="22"/>
        </w:rPr>
        <w:t xml:space="preserve">　　　</w:t>
      </w:r>
      <w:r>
        <w:rPr>
          <w:color w:val="FF0000"/>
          <w:szCs w:val="22"/>
        </w:rPr>
        <w:t xml:space="preserve"> </w:t>
      </w:r>
      <w:r w:rsidRPr="00FF636E">
        <w:rPr>
          <w:rFonts w:hint="eastAsia"/>
          <w:color w:val="FF0000"/>
          <w:szCs w:val="22"/>
        </w:rPr>
        <w:t>（承認番号</w:t>
      </w:r>
      <w:r w:rsidRPr="00FF636E">
        <w:rPr>
          <w:color w:val="FF0000"/>
          <w:szCs w:val="22"/>
        </w:rPr>
        <w:t>-</w:t>
      </w:r>
      <w:r w:rsidRPr="00FF636E">
        <w:rPr>
          <w:rFonts w:hint="eastAsia"/>
          <w:color w:val="FF0000"/>
          <w:szCs w:val="22"/>
        </w:rPr>
        <w:t>△△）を実施する過程で取得された・・・など）</w:t>
      </w:r>
    </w:p>
    <w:p w14:paraId="0B3E65E0" w14:textId="0483A40C" w:rsidR="003313A3" w:rsidRDefault="003313A3" w:rsidP="00FF636E">
      <w:pPr>
        <w:jc w:val="left"/>
        <w:rPr>
          <w:color w:val="FF0000"/>
          <w:szCs w:val="22"/>
        </w:rPr>
      </w:pPr>
      <w:r>
        <w:rPr>
          <w:color w:val="FF0000"/>
          <w:szCs w:val="22"/>
        </w:rPr>
        <w:t xml:space="preserve">      </w:t>
      </w:r>
      <w:r>
        <w:rPr>
          <w:rFonts w:hint="eastAsia"/>
          <w:color w:val="FF0000"/>
          <w:szCs w:val="22"/>
        </w:rPr>
        <w:t>・</w:t>
      </w:r>
      <w:r w:rsidR="00A432C8" w:rsidRPr="00FF636E">
        <w:rPr>
          <w:rFonts w:hint="eastAsia"/>
          <w:color w:val="FF0000"/>
          <w:szCs w:val="22"/>
        </w:rPr>
        <w:t>昨今の研究不正問題により、研究者自身による</w:t>
      </w:r>
      <w:r w:rsidR="00A432C8" w:rsidRPr="00FF636E">
        <w:rPr>
          <w:color w:val="FF0000"/>
          <w:szCs w:val="22"/>
        </w:rPr>
        <w:t>EXCEL</w:t>
      </w:r>
      <w:r w:rsidR="00A432C8" w:rsidRPr="00FF636E">
        <w:rPr>
          <w:rFonts w:hint="eastAsia"/>
          <w:color w:val="FF0000"/>
          <w:szCs w:val="22"/>
        </w:rPr>
        <w:t>のデータ管理</w:t>
      </w:r>
    </w:p>
    <w:p w14:paraId="1D8FF836" w14:textId="77777777" w:rsidR="003313A3" w:rsidRDefault="003313A3" w:rsidP="00FF636E">
      <w:pPr>
        <w:jc w:val="left"/>
        <w:rPr>
          <w:color w:val="FF0000"/>
        </w:rPr>
      </w:pPr>
      <w:r>
        <w:rPr>
          <w:rFonts w:hint="eastAsia"/>
          <w:color w:val="FF0000"/>
          <w:szCs w:val="22"/>
        </w:rPr>
        <w:t xml:space="preserve">　　　　</w:t>
      </w:r>
      <w:r w:rsidR="00A432C8" w:rsidRPr="00FF636E">
        <w:rPr>
          <w:rFonts w:hint="eastAsia"/>
          <w:color w:val="FF0000"/>
          <w:szCs w:val="22"/>
        </w:rPr>
        <w:t>は</w:t>
      </w:r>
      <w:r w:rsidR="006747D0" w:rsidRPr="00FF636E">
        <w:rPr>
          <w:rFonts w:hint="eastAsia"/>
          <w:color w:val="FF0000"/>
          <w:szCs w:val="22"/>
        </w:rPr>
        <w:t>不適切</w:t>
      </w:r>
      <w:r w:rsidR="006747D0" w:rsidRPr="00FF636E">
        <w:rPr>
          <w:rFonts w:hint="eastAsia"/>
          <w:color w:val="FF0000"/>
        </w:rPr>
        <w:t>とされています。（</w:t>
      </w:r>
      <w:r w:rsidR="006747D0" w:rsidRPr="00FF636E">
        <w:rPr>
          <w:color w:val="FF0000"/>
        </w:rPr>
        <w:t>EXCEL</w:t>
      </w:r>
      <w:r w:rsidR="006747D0" w:rsidRPr="00FF636E">
        <w:rPr>
          <w:rFonts w:hint="eastAsia"/>
          <w:color w:val="FF0000"/>
        </w:rPr>
        <w:t>では監査証跡が残らないため：誰</w:t>
      </w:r>
    </w:p>
    <w:p w14:paraId="41A517F0" w14:textId="77777777" w:rsidR="003313A3" w:rsidRDefault="003313A3" w:rsidP="00FF636E">
      <w:pPr>
        <w:jc w:val="left"/>
        <w:rPr>
          <w:color w:val="FF0000"/>
        </w:rPr>
      </w:pPr>
      <w:r>
        <w:rPr>
          <w:rFonts w:hint="eastAsia"/>
          <w:color w:val="FF0000"/>
        </w:rPr>
        <w:t xml:space="preserve">　　　　</w:t>
      </w:r>
      <w:r w:rsidR="006747D0" w:rsidRPr="00FF636E">
        <w:rPr>
          <w:rFonts w:hint="eastAsia"/>
          <w:color w:val="FF0000"/>
        </w:rPr>
        <w:t>が、いつ、どのデータを、何から何に変更したかの検証が困難なため）</w:t>
      </w:r>
      <w:r>
        <w:rPr>
          <w:rFonts w:hint="eastAsia"/>
          <w:color w:val="FF0000"/>
        </w:rPr>
        <w:t xml:space="preserve">　</w:t>
      </w:r>
    </w:p>
    <w:p w14:paraId="4C4E5656" w14:textId="77777777" w:rsidR="003313A3" w:rsidRDefault="003313A3" w:rsidP="00FF636E">
      <w:pPr>
        <w:jc w:val="left"/>
        <w:rPr>
          <w:color w:val="FF0000"/>
          <w:szCs w:val="22"/>
        </w:rPr>
      </w:pPr>
      <w:r>
        <w:rPr>
          <w:rFonts w:hint="eastAsia"/>
          <w:color w:val="FF0000"/>
        </w:rPr>
        <w:t xml:space="preserve">　　　　</w:t>
      </w:r>
      <w:r w:rsidR="006747D0" w:rsidRPr="00FF636E">
        <w:rPr>
          <w:rFonts w:hint="eastAsia"/>
          <w:color w:val="FF0000"/>
        </w:rPr>
        <w:t>適切なデータ管理方法を計画してください</w:t>
      </w:r>
      <w:r w:rsidR="00A432C8" w:rsidRPr="00FF636E">
        <w:rPr>
          <w:rFonts w:hint="eastAsia"/>
          <w:color w:val="FF0000"/>
          <w:szCs w:val="22"/>
        </w:rPr>
        <w:t>データ管理を</w:t>
      </w:r>
      <w:r w:rsidR="00A432C8" w:rsidRPr="00FF636E">
        <w:rPr>
          <w:color w:val="FF0000"/>
          <w:szCs w:val="22"/>
        </w:rPr>
        <w:t>CRO</w:t>
      </w:r>
      <w:r w:rsidR="00A432C8" w:rsidRPr="00FF636E">
        <w:rPr>
          <w:rFonts w:hint="eastAsia"/>
          <w:color w:val="FF0000"/>
          <w:szCs w:val="22"/>
        </w:rPr>
        <w:t>等に委</w:t>
      </w:r>
    </w:p>
    <w:p w14:paraId="66222707" w14:textId="06DD3FDF" w:rsidR="00A432C8" w:rsidRPr="00FF636E" w:rsidRDefault="003313A3" w:rsidP="00FF636E">
      <w:pPr>
        <w:jc w:val="left"/>
        <w:rPr>
          <w:color w:val="FF0000"/>
          <w:szCs w:val="22"/>
        </w:rPr>
      </w:pPr>
      <w:r>
        <w:rPr>
          <w:rFonts w:hint="eastAsia"/>
          <w:color w:val="FF0000"/>
          <w:szCs w:val="22"/>
        </w:rPr>
        <w:t xml:space="preserve">　　　　</w:t>
      </w:r>
      <w:r w:rsidR="00A432C8" w:rsidRPr="00FF636E">
        <w:rPr>
          <w:rFonts w:hint="eastAsia"/>
          <w:color w:val="FF0000"/>
          <w:szCs w:val="22"/>
        </w:rPr>
        <w:t>託する場合には、その旨の明記（承認後契約必須）</w:t>
      </w:r>
    </w:p>
    <w:p w14:paraId="474019D9" w14:textId="46E44608" w:rsidR="00A432C8" w:rsidRDefault="00A432C8" w:rsidP="002D3B33">
      <w:pPr>
        <w:pStyle w:val="a3"/>
        <w:ind w:leftChars="0" w:left="425"/>
        <w:jc w:val="left"/>
        <w:rPr>
          <w:color w:val="FF0000"/>
          <w:szCs w:val="22"/>
        </w:rPr>
      </w:pPr>
      <w:r w:rsidRPr="009A4F29">
        <w:rPr>
          <w:rFonts w:hint="eastAsia"/>
          <w:color w:val="FF0000"/>
          <w:szCs w:val="22"/>
        </w:rPr>
        <w:t xml:space="preserve">　・個人情報の安全管理措置、管理責任者を明記</w:t>
      </w:r>
    </w:p>
    <w:p w14:paraId="313E0CBC" w14:textId="77777777" w:rsidR="00A432C8" w:rsidRPr="00A432C8" w:rsidRDefault="00A432C8" w:rsidP="002D3B33">
      <w:pPr>
        <w:jc w:val="left"/>
        <w:rPr>
          <w:b/>
        </w:rPr>
      </w:pPr>
    </w:p>
    <w:p w14:paraId="60F3CFD0" w14:textId="5C06DDF6" w:rsidR="002526DB" w:rsidRPr="00A350D6" w:rsidRDefault="00A432C8" w:rsidP="009A4F29">
      <w:pPr>
        <w:pStyle w:val="2"/>
        <w:keepNext w:val="0"/>
      </w:pPr>
      <w:r>
        <w:rPr>
          <w:rFonts w:hint="eastAsia"/>
        </w:rPr>
        <w:t>試料・情報の二次利用</w:t>
      </w:r>
    </w:p>
    <w:p w14:paraId="31F88AEC" w14:textId="3C8C6859" w:rsidR="00561EE3" w:rsidRDefault="00561EE3" w:rsidP="00FF636E">
      <w:pPr>
        <w:ind w:left="425"/>
        <w:jc w:val="left"/>
        <w:rPr>
          <w:b/>
          <w:color w:val="FF0000"/>
        </w:rPr>
      </w:pPr>
      <w:r>
        <w:rPr>
          <w:rFonts w:hint="eastAsia"/>
          <w:b/>
          <w:color w:val="FF0000"/>
        </w:rPr>
        <w:t xml:space="preserve">　・</w:t>
      </w:r>
      <w:r w:rsidR="00CB5832">
        <w:rPr>
          <w:rFonts w:hint="eastAsia"/>
          <w:b/>
          <w:color w:val="FF0000"/>
        </w:rPr>
        <w:t>二次利用の有無</w:t>
      </w:r>
    </w:p>
    <w:p w14:paraId="330BA633" w14:textId="5C2E8572" w:rsidR="002526DB" w:rsidRPr="00CB5832" w:rsidRDefault="00561EE3" w:rsidP="00FF636E">
      <w:pPr>
        <w:jc w:val="left"/>
        <w:rPr>
          <w:b/>
          <w:color w:val="FF0000"/>
        </w:rPr>
      </w:pPr>
      <w:r>
        <w:rPr>
          <w:rFonts w:hint="eastAsia"/>
          <w:b/>
          <w:color w:val="FF0000"/>
        </w:rPr>
        <w:t xml:space="preserve">　　</w:t>
      </w:r>
      <w:r>
        <w:rPr>
          <w:b/>
          <w:color w:val="FF0000"/>
        </w:rPr>
        <w:t xml:space="preserve"> </w:t>
      </w:r>
      <w:r>
        <w:rPr>
          <w:rFonts w:hint="eastAsia"/>
          <w:b/>
          <w:color w:val="FF0000"/>
        </w:rPr>
        <w:t>・</w:t>
      </w:r>
      <w:r w:rsidR="00CB5832">
        <w:rPr>
          <w:rFonts w:hint="eastAsia"/>
          <w:b/>
          <w:color w:val="FF0000"/>
        </w:rPr>
        <w:t>二次利用</w:t>
      </w:r>
      <w:r>
        <w:rPr>
          <w:rFonts w:hint="eastAsia"/>
          <w:b/>
          <w:color w:val="FF0000"/>
        </w:rPr>
        <w:t>がある場合は、その旨と使用方法を</w:t>
      </w:r>
      <w:r w:rsidR="00CB5832">
        <w:rPr>
          <w:rFonts w:hint="eastAsia"/>
          <w:b/>
          <w:color w:val="FF0000"/>
        </w:rPr>
        <w:t>同意書</w:t>
      </w:r>
      <w:r>
        <w:rPr>
          <w:rFonts w:hint="eastAsia"/>
          <w:b/>
          <w:color w:val="FF0000"/>
        </w:rPr>
        <w:t>に</w:t>
      </w:r>
      <w:r w:rsidR="00E7110C">
        <w:rPr>
          <w:rFonts w:hint="eastAsia"/>
          <w:b/>
          <w:color w:val="FF0000"/>
        </w:rPr>
        <w:t>も</w:t>
      </w:r>
      <w:r>
        <w:rPr>
          <w:rFonts w:hint="eastAsia"/>
          <w:b/>
          <w:color w:val="FF0000"/>
        </w:rPr>
        <w:t>記載</w:t>
      </w:r>
    </w:p>
    <w:p w14:paraId="320038B6" w14:textId="77777777" w:rsidR="00C8581E" w:rsidRPr="00A432C8" w:rsidRDefault="00C8581E" w:rsidP="002D3B33">
      <w:pPr>
        <w:jc w:val="left"/>
        <w:rPr>
          <w:b/>
        </w:rPr>
      </w:pPr>
    </w:p>
    <w:p w14:paraId="3E5F77F9" w14:textId="0E7E0D3F" w:rsidR="00A432C8" w:rsidRPr="009A4F29" w:rsidRDefault="007707AD" w:rsidP="009A4F29">
      <w:pPr>
        <w:pStyle w:val="2"/>
        <w:keepNext w:val="0"/>
        <w:ind w:left="1105" w:hanging="680"/>
        <w:rPr>
          <w:b w:val="0"/>
        </w:rPr>
      </w:pPr>
      <w:r w:rsidRPr="009A4F29">
        <w:rPr>
          <w:rFonts w:hint="eastAsia"/>
          <w:color w:val="FF0000"/>
        </w:rPr>
        <w:t>遺伝</w:t>
      </w:r>
      <w:r w:rsidR="00A432C8" w:rsidRPr="009A4F29">
        <w:rPr>
          <w:rFonts w:hint="eastAsia"/>
          <w:color w:val="FF0000"/>
        </w:rPr>
        <w:t>的特徴等に関する結果の取扱い（該当しない場合項目削除）</w:t>
      </w:r>
    </w:p>
    <w:p w14:paraId="4D8C7063" w14:textId="77777777" w:rsidR="00C8581E" w:rsidRDefault="00C8581E" w:rsidP="002D3B33">
      <w:pPr>
        <w:jc w:val="left"/>
        <w:rPr>
          <w:color w:val="7F7F7F" w:themeColor="text1" w:themeTint="80"/>
          <w:sz w:val="22"/>
          <w:szCs w:val="22"/>
        </w:rPr>
      </w:pPr>
    </w:p>
    <w:p w14:paraId="67464D36" w14:textId="77777777" w:rsidR="00E95490" w:rsidRPr="00A22E6F" w:rsidRDefault="00E95490" w:rsidP="002D3B33">
      <w:pPr>
        <w:jc w:val="left"/>
        <w:rPr>
          <w:b/>
          <w:color w:val="7F7F7F" w:themeColor="text1" w:themeTint="80"/>
          <w:sz w:val="22"/>
          <w:szCs w:val="22"/>
        </w:rPr>
      </w:pPr>
    </w:p>
    <w:p w14:paraId="2C4F5B1E" w14:textId="7BC10047" w:rsidR="00584A1C" w:rsidRDefault="00E95490" w:rsidP="009A4F29">
      <w:pPr>
        <w:pStyle w:val="1"/>
        <w:keepNext w:val="0"/>
      </w:pPr>
      <w:bookmarkStart w:id="16" w:name="_Toc321424295"/>
      <w:r>
        <w:rPr>
          <w:rFonts w:hint="eastAsia"/>
        </w:rPr>
        <w:t>研究対象者に生じる負担、予測</w:t>
      </w:r>
      <w:r w:rsidR="00E7355D">
        <w:rPr>
          <w:rFonts w:hint="eastAsia"/>
        </w:rPr>
        <w:t>されるリスク、利益</w:t>
      </w:r>
      <w:bookmarkEnd w:id="16"/>
    </w:p>
    <w:p w14:paraId="2CAD365E" w14:textId="6FE93432" w:rsidR="00584A1C" w:rsidRPr="009A4F29" w:rsidRDefault="00584A1C" w:rsidP="009A4F29">
      <w:pPr>
        <w:pStyle w:val="2"/>
        <w:keepNext w:val="0"/>
        <w:rPr>
          <w:b w:val="0"/>
        </w:rPr>
      </w:pPr>
      <w:r>
        <w:rPr>
          <w:rFonts w:hint="eastAsia"/>
        </w:rPr>
        <w:t xml:space="preserve">　研究対象者の費用負担</w:t>
      </w:r>
      <w:r w:rsidRPr="009A4F29">
        <w:rPr>
          <w:rFonts w:hint="eastAsia"/>
          <w:color w:val="FF0000"/>
        </w:rPr>
        <w:t>（ない場合にはないことを明記）</w:t>
      </w:r>
    </w:p>
    <w:p w14:paraId="3C760E45" w14:textId="59F6EE3E" w:rsidR="00584A1C" w:rsidRDefault="00584A1C" w:rsidP="009A4F29">
      <w:pPr>
        <w:pStyle w:val="2"/>
        <w:keepNext w:val="0"/>
      </w:pPr>
      <w:r>
        <w:rPr>
          <w:rFonts w:hint="eastAsia"/>
        </w:rPr>
        <w:t xml:space="preserve">　研究対象者身体的、精神的なリスク</w:t>
      </w:r>
    </w:p>
    <w:p w14:paraId="757592F4" w14:textId="1FB49F04" w:rsidR="00584A1C" w:rsidRDefault="00584A1C" w:rsidP="009A4F29">
      <w:pPr>
        <w:pStyle w:val="2"/>
        <w:keepNext w:val="0"/>
      </w:pPr>
      <w:r>
        <w:rPr>
          <w:rFonts w:hint="eastAsia"/>
        </w:rPr>
        <w:t xml:space="preserve">　研究対象者の利益</w:t>
      </w:r>
    </w:p>
    <w:p w14:paraId="6F450EBA" w14:textId="785E6FE0" w:rsidR="00584A1C" w:rsidRPr="00A350D6" w:rsidRDefault="00584A1C" w:rsidP="009A4F29">
      <w:pPr>
        <w:pStyle w:val="2"/>
        <w:keepNext w:val="0"/>
      </w:pPr>
      <w:r>
        <w:rPr>
          <w:rFonts w:hint="eastAsia"/>
        </w:rPr>
        <w:t xml:space="preserve">　負担およびリスクへの対策</w:t>
      </w:r>
    </w:p>
    <w:p w14:paraId="48AC7C9A" w14:textId="1EB08BDE" w:rsidR="00E7355D" w:rsidRPr="009A4F29" w:rsidRDefault="00E95490" w:rsidP="009A4F29">
      <w:pPr>
        <w:pStyle w:val="a3"/>
        <w:numPr>
          <w:ilvl w:val="0"/>
          <w:numId w:val="29"/>
        </w:numPr>
        <w:ind w:leftChars="0" w:left="709" w:hanging="292"/>
        <w:jc w:val="left"/>
        <w:rPr>
          <w:color w:val="FF0000"/>
          <w:szCs w:val="22"/>
        </w:rPr>
      </w:pPr>
      <w:r w:rsidRPr="009A4F29">
        <w:rPr>
          <w:rFonts w:hint="eastAsia"/>
          <w:color w:val="FF0000"/>
          <w:szCs w:val="22"/>
        </w:rPr>
        <w:t>研究対象者等に経済的負担又は謝礼がある場合には、その旨および内容を</w:t>
      </w:r>
      <w:r w:rsidR="00F5183B">
        <w:rPr>
          <w:rFonts w:hint="eastAsia"/>
          <w:color w:val="FF0000"/>
          <w:szCs w:val="22"/>
        </w:rPr>
        <w:t>記載</w:t>
      </w:r>
    </w:p>
    <w:p w14:paraId="749C0BA4" w14:textId="75F2982A" w:rsidR="00E95490" w:rsidRPr="009A4F29" w:rsidRDefault="00B72A14" w:rsidP="009A4F29">
      <w:pPr>
        <w:pStyle w:val="a3"/>
        <w:numPr>
          <w:ilvl w:val="0"/>
          <w:numId w:val="29"/>
        </w:numPr>
        <w:ind w:leftChars="0" w:left="709" w:hanging="292"/>
        <w:jc w:val="left"/>
        <w:rPr>
          <w:color w:val="FF0000"/>
          <w:szCs w:val="22"/>
        </w:rPr>
      </w:pPr>
      <w:r w:rsidRPr="009A4F29">
        <w:rPr>
          <w:rFonts w:hint="eastAsia"/>
          <w:color w:val="FF0000"/>
          <w:szCs w:val="22"/>
        </w:rPr>
        <w:t>身体的、精神的な負担、リスク、利益</w:t>
      </w:r>
    </w:p>
    <w:p w14:paraId="40820A89" w14:textId="76C47F43" w:rsidR="00B72A14" w:rsidRPr="009A4F29" w:rsidRDefault="00B72A14" w:rsidP="009A4F29">
      <w:pPr>
        <w:pStyle w:val="a3"/>
        <w:numPr>
          <w:ilvl w:val="0"/>
          <w:numId w:val="29"/>
        </w:numPr>
        <w:ind w:leftChars="0" w:left="709" w:hanging="292"/>
        <w:jc w:val="left"/>
        <w:rPr>
          <w:color w:val="FF0000"/>
          <w:szCs w:val="22"/>
        </w:rPr>
      </w:pPr>
      <w:r w:rsidRPr="009A4F29">
        <w:rPr>
          <w:rFonts w:hint="eastAsia"/>
          <w:color w:val="FF0000"/>
          <w:szCs w:val="22"/>
        </w:rPr>
        <w:t>負担およびリスクを最小化する対策を講じる</w:t>
      </w:r>
    </w:p>
    <w:p w14:paraId="497E9884" w14:textId="7FC24ABD" w:rsidR="00E95490" w:rsidRPr="009A4F29" w:rsidRDefault="00584A1C" w:rsidP="009A4F29">
      <w:pPr>
        <w:pStyle w:val="a3"/>
        <w:numPr>
          <w:ilvl w:val="0"/>
          <w:numId w:val="29"/>
        </w:numPr>
        <w:ind w:leftChars="0" w:left="709" w:hanging="292"/>
        <w:jc w:val="left"/>
        <w:rPr>
          <w:color w:val="FF0000"/>
          <w:szCs w:val="22"/>
          <w:u w:val="single"/>
        </w:rPr>
      </w:pPr>
      <w:r w:rsidRPr="009A4F29">
        <w:rPr>
          <w:rFonts w:hint="eastAsia"/>
          <w:color w:val="FF0000"/>
          <w:szCs w:val="22"/>
          <w:u w:val="single"/>
        </w:rPr>
        <w:t>被験者の費用負担</w:t>
      </w:r>
      <w:r w:rsidRPr="00A350D6">
        <w:rPr>
          <w:rFonts w:hint="eastAsia"/>
          <w:color w:val="FF0000"/>
          <w:szCs w:val="22"/>
          <w:u w:val="single"/>
        </w:rPr>
        <w:t>がある場合にはその概算</w:t>
      </w:r>
    </w:p>
    <w:p w14:paraId="1908B34A" w14:textId="77777777" w:rsidR="000C35FC" w:rsidRPr="00933384" w:rsidRDefault="000C35FC" w:rsidP="002D3B33">
      <w:pPr>
        <w:jc w:val="left"/>
        <w:rPr>
          <w:color w:val="7F7F7F" w:themeColor="text1" w:themeTint="80"/>
          <w:sz w:val="22"/>
          <w:szCs w:val="22"/>
        </w:rPr>
      </w:pPr>
    </w:p>
    <w:p w14:paraId="6533BA23" w14:textId="008472C0" w:rsidR="00EB1B6A" w:rsidRPr="009A4F29" w:rsidRDefault="00EB1B6A" w:rsidP="009A4F29">
      <w:pPr>
        <w:pStyle w:val="1"/>
        <w:keepNext w:val="0"/>
        <w:rPr>
          <w:b w:val="0"/>
          <w:color w:val="FF0000"/>
        </w:rPr>
      </w:pPr>
      <w:bookmarkStart w:id="17" w:name="_Toc321424296"/>
      <w:r>
        <w:rPr>
          <w:rFonts w:hint="eastAsia"/>
        </w:rPr>
        <w:t>健康被害の補償</w:t>
      </w:r>
      <w:r w:rsidR="00163B7B" w:rsidRPr="009A4F29">
        <w:rPr>
          <w:rFonts w:hint="eastAsia"/>
          <w:color w:val="FF0000"/>
        </w:rPr>
        <w:t>（侵襲を伴う介入試験の場合）</w:t>
      </w:r>
      <w:bookmarkEnd w:id="17"/>
    </w:p>
    <w:p w14:paraId="6BD46E6F" w14:textId="2D857074" w:rsidR="00D548B9" w:rsidRPr="009A4F29" w:rsidRDefault="00573223" w:rsidP="002D3B33">
      <w:pPr>
        <w:ind w:left="425"/>
        <w:jc w:val="left"/>
        <w:rPr>
          <w:color w:val="FF0000"/>
          <w:sz w:val="28"/>
          <w:u w:val="single"/>
        </w:rPr>
      </w:pPr>
      <w:r w:rsidRPr="009A4F29">
        <w:rPr>
          <w:rFonts w:hint="eastAsia"/>
          <w:color w:val="FF0000"/>
          <w:u w:val="single"/>
        </w:rPr>
        <w:t>＊補償と賠償は異な</w:t>
      </w:r>
      <w:r w:rsidR="009A07BA" w:rsidRPr="009A4F29">
        <w:rPr>
          <w:rFonts w:hint="eastAsia"/>
          <w:color w:val="FF0000"/>
          <w:u w:val="single"/>
        </w:rPr>
        <w:t>ることに留意</w:t>
      </w:r>
    </w:p>
    <w:p w14:paraId="7B2727D4" w14:textId="321ADDB5" w:rsidR="00D548B9" w:rsidRPr="009A4F29" w:rsidRDefault="00D548B9" w:rsidP="002D3B33">
      <w:pPr>
        <w:ind w:left="425"/>
        <w:jc w:val="left"/>
        <w:rPr>
          <w:color w:val="FF0000"/>
        </w:rPr>
      </w:pPr>
      <w:r w:rsidRPr="009A4F29">
        <w:rPr>
          <w:rFonts w:hint="eastAsia"/>
          <w:color w:val="7F7F7F" w:themeColor="text1" w:themeTint="80"/>
          <w:sz w:val="28"/>
        </w:rPr>
        <w:t xml:space="preserve">　</w:t>
      </w:r>
      <w:r w:rsidR="00573223" w:rsidRPr="009A4F29">
        <w:rPr>
          <w:rFonts w:hint="eastAsia"/>
          <w:color w:val="7F7F7F" w:themeColor="text1" w:themeTint="80"/>
          <w:sz w:val="28"/>
        </w:rPr>
        <w:t xml:space="preserve">　</w:t>
      </w:r>
      <w:r w:rsidR="00313AFB" w:rsidRPr="009A4F29">
        <w:rPr>
          <w:rFonts w:hint="eastAsia"/>
          <w:color w:val="FF0000"/>
        </w:rPr>
        <w:t>補償：過失の有無に関わらず</w:t>
      </w:r>
      <w:r w:rsidRPr="009A4F29">
        <w:rPr>
          <w:rFonts w:hint="eastAsia"/>
          <w:color w:val="FF0000"/>
        </w:rPr>
        <w:t>損害を補填するもの</w:t>
      </w:r>
    </w:p>
    <w:p w14:paraId="18E65ADC" w14:textId="7337DF3D" w:rsidR="00EB1B6A" w:rsidRPr="009A4F29" w:rsidRDefault="00D548B9" w:rsidP="002D3B33">
      <w:pPr>
        <w:ind w:left="425"/>
        <w:jc w:val="left"/>
        <w:rPr>
          <w:b/>
          <w:color w:val="FF0000"/>
        </w:rPr>
      </w:pPr>
      <w:r w:rsidRPr="009A4F29">
        <w:rPr>
          <w:rFonts w:hint="eastAsia"/>
          <w:color w:val="FF0000"/>
        </w:rPr>
        <w:t xml:space="preserve">　</w:t>
      </w:r>
      <w:r w:rsidR="00573223" w:rsidRPr="009A4F29">
        <w:rPr>
          <w:rFonts w:hint="eastAsia"/>
          <w:color w:val="FF0000"/>
        </w:rPr>
        <w:t xml:space="preserve">　</w:t>
      </w:r>
      <w:r w:rsidR="00A90A59" w:rsidRPr="0037718D">
        <w:rPr>
          <w:color w:val="FF0000"/>
        </w:rPr>
        <w:t xml:space="preserve"> </w:t>
      </w:r>
      <w:r w:rsidRPr="009A4F29">
        <w:rPr>
          <w:rFonts w:hint="eastAsia"/>
          <w:color w:val="FF0000"/>
        </w:rPr>
        <w:t>賠償：過失のあった場合に損害を補填するもの</w:t>
      </w:r>
    </w:p>
    <w:p w14:paraId="18C3DD41" w14:textId="4529754A" w:rsidR="00573223" w:rsidRPr="0037718D" w:rsidRDefault="00573223" w:rsidP="009A4F29">
      <w:pPr>
        <w:pStyle w:val="a3"/>
        <w:numPr>
          <w:ilvl w:val="0"/>
          <w:numId w:val="29"/>
        </w:numPr>
        <w:ind w:leftChars="0" w:left="709" w:hanging="292"/>
        <w:jc w:val="left"/>
        <w:rPr>
          <w:color w:val="FF0000"/>
        </w:rPr>
      </w:pPr>
      <w:r w:rsidRPr="009A4F29">
        <w:rPr>
          <w:rFonts w:hint="eastAsia"/>
          <w:color w:val="FF0000"/>
          <w:szCs w:val="22"/>
        </w:rPr>
        <w:t>既承認医薬品を承認範囲内で使用する場合には、副作用被害救済制度の</w:t>
      </w:r>
      <w:r w:rsidR="00397CE7" w:rsidRPr="0037718D">
        <w:rPr>
          <w:color w:val="FF0000"/>
          <w:szCs w:val="22"/>
        </w:rPr>
        <w:br/>
      </w:r>
      <w:r w:rsidR="00397CE7" w:rsidRPr="0037718D">
        <w:rPr>
          <w:rFonts w:hint="eastAsia"/>
          <w:color w:val="FF0000"/>
          <w:szCs w:val="22"/>
        </w:rPr>
        <w:t>対象となるためその旨を記載</w:t>
      </w:r>
      <w:r w:rsidR="00397CE7" w:rsidRPr="0037718D">
        <w:rPr>
          <w:color w:val="FF0000"/>
          <w:szCs w:val="22"/>
        </w:rPr>
        <w:br/>
      </w:r>
      <w:r w:rsidRPr="009A4F29">
        <w:rPr>
          <w:rFonts w:hint="eastAsia"/>
          <w:color w:val="FF0000"/>
        </w:rPr>
        <w:t>参照：指針ガイダンス</w:t>
      </w:r>
      <w:r w:rsidRPr="009A4F29">
        <w:rPr>
          <w:color w:val="FF0000"/>
        </w:rPr>
        <w:t>P</w:t>
      </w:r>
      <w:r w:rsidR="00B70B1E">
        <w:rPr>
          <w:color w:val="FF0000"/>
        </w:rPr>
        <w:t>4</w:t>
      </w:r>
      <w:r w:rsidR="00B70B1E">
        <w:rPr>
          <w:rFonts w:hint="eastAsia"/>
          <w:color w:val="FF0000"/>
        </w:rPr>
        <w:t>3</w:t>
      </w:r>
      <w:r w:rsidR="00B70B1E">
        <w:rPr>
          <w:color w:val="FF0000"/>
        </w:rPr>
        <w:t>~4</w:t>
      </w:r>
      <w:r w:rsidR="00B70B1E">
        <w:rPr>
          <w:rFonts w:hint="eastAsia"/>
          <w:color w:val="FF0000"/>
        </w:rPr>
        <w:t>4</w:t>
      </w:r>
      <w:r w:rsidR="006C6183" w:rsidRPr="0037718D" w:rsidDel="006C6183">
        <w:rPr>
          <w:color w:val="FF0000"/>
        </w:rPr>
        <w:t xml:space="preserve"> </w:t>
      </w:r>
    </w:p>
    <w:p w14:paraId="4CA428FB" w14:textId="21DC990F" w:rsidR="00B93519" w:rsidRPr="009A4F29" w:rsidRDefault="00B93519" w:rsidP="00FF636E">
      <w:pPr>
        <w:pStyle w:val="a3"/>
        <w:numPr>
          <w:ilvl w:val="0"/>
          <w:numId w:val="29"/>
        </w:numPr>
        <w:ind w:leftChars="0" w:left="709" w:hanging="292"/>
        <w:jc w:val="left"/>
        <w:rPr>
          <w:color w:val="FF0000"/>
          <w:szCs w:val="22"/>
        </w:rPr>
      </w:pPr>
      <w:r w:rsidRPr="0037718D">
        <w:rPr>
          <w:rFonts w:hint="eastAsia"/>
          <w:color w:val="FF0000"/>
          <w:szCs w:val="22"/>
        </w:rPr>
        <w:t>補償の準備はなく被験者の自己負担の場合にも、プロトコルおよび説明</w:t>
      </w:r>
      <w:r w:rsidRPr="0037718D">
        <w:rPr>
          <w:rFonts w:hint="eastAsia"/>
          <w:color w:val="FF0000"/>
        </w:rPr>
        <w:t>文書に明記</w:t>
      </w:r>
    </w:p>
    <w:p w14:paraId="5CCB25B3" w14:textId="77777777" w:rsidR="00EB1B6A" w:rsidRPr="00EB1B6A" w:rsidRDefault="00EB1B6A" w:rsidP="002D3B33">
      <w:pPr>
        <w:jc w:val="left"/>
        <w:rPr>
          <w:b/>
        </w:rPr>
      </w:pPr>
    </w:p>
    <w:p w14:paraId="5FA402D1" w14:textId="21E58779" w:rsidR="00D7483E" w:rsidRPr="009A4F29" w:rsidRDefault="00D7483E" w:rsidP="009A4F29">
      <w:pPr>
        <w:pStyle w:val="1"/>
        <w:keepNext w:val="0"/>
        <w:rPr>
          <w:b w:val="0"/>
        </w:rPr>
      </w:pPr>
      <w:bookmarkStart w:id="18" w:name="_Toc321424297"/>
      <w:r>
        <w:rPr>
          <w:rFonts w:hint="eastAsia"/>
        </w:rPr>
        <w:t>実施計画書からの逸脱</w:t>
      </w:r>
      <w:r w:rsidR="001C31B3" w:rsidRPr="009A4F29">
        <w:rPr>
          <w:rFonts w:hint="eastAsia"/>
          <w:color w:val="FF0000"/>
        </w:rPr>
        <w:t>（以下の文言は変更可）</w:t>
      </w:r>
      <w:bookmarkEnd w:id="18"/>
    </w:p>
    <w:p w14:paraId="33288B93" w14:textId="6EC88A4A" w:rsidR="009A07BA" w:rsidRPr="009A4F29" w:rsidRDefault="009A07BA" w:rsidP="009A4F29">
      <w:pPr>
        <w:ind w:leftChars="177" w:left="425"/>
        <w:rPr>
          <w:b/>
          <w:color w:val="4F81BD" w:themeColor="accent1"/>
        </w:rPr>
      </w:pPr>
      <w:bookmarkStart w:id="19" w:name="_Toc447553012"/>
      <w:r w:rsidRPr="009A4F29">
        <w:rPr>
          <w:rFonts w:hint="eastAsia"/>
          <w:b/>
          <w:color w:val="4F81BD" w:themeColor="accent1"/>
        </w:rPr>
        <w:t>（例）</w:t>
      </w:r>
      <w:bookmarkEnd w:id="19"/>
    </w:p>
    <w:p w14:paraId="320CFA4C" w14:textId="77777777" w:rsidR="00D7483E" w:rsidRPr="009A4F29" w:rsidRDefault="00D7483E" w:rsidP="002D3B33">
      <w:pPr>
        <w:ind w:left="425"/>
        <w:jc w:val="left"/>
        <w:rPr>
          <w:b/>
          <w:color w:val="4F81BD" w:themeColor="accent1"/>
        </w:rPr>
      </w:pPr>
      <w:r w:rsidRPr="009A4F29">
        <w:rPr>
          <w:rFonts w:hint="eastAsia"/>
          <w:b/>
          <w:color w:val="4F81BD" w:themeColor="accent1"/>
        </w:rPr>
        <w:t xml:space="preserve">・研究責任者および研究分担者は、倫理審査委員会の事前の審査に基　</w:t>
      </w:r>
    </w:p>
    <w:p w14:paraId="36EAFE71" w14:textId="77777777" w:rsidR="00D7483E" w:rsidRPr="009A4F29" w:rsidRDefault="00D7483E" w:rsidP="002D3B33">
      <w:pPr>
        <w:ind w:left="425"/>
        <w:jc w:val="left"/>
        <w:rPr>
          <w:b/>
          <w:color w:val="4F81BD" w:themeColor="accent1"/>
        </w:rPr>
      </w:pPr>
      <w:r w:rsidRPr="009A4F29">
        <w:rPr>
          <w:rFonts w:hint="eastAsia"/>
          <w:b/>
          <w:color w:val="4F81BD" w:themeColor="accent1"/>
        </w:rPr>
        <w:t xml:space="preserve">　づく研究機関の長の承認を得る前に、実施計画書からの逸脱あるい</w:t>
      </w:r>
    </w:p>
    <w:p w14:paraId="702FFDCE" w14:textId="77777777" w:rsidR="00D7483E" w:rsidRPr="009A4F29" w:rsidRDefault="00D7483E" w:rsidP="002D3B33">
      <w:pPr>
        <w:ind w:left="425"/>
        <w:jc w:val="left"/>
        <w:rPr>
          <w:b/>
          <w:color w:val="4F81BD" w:themeColor="accent1"/>
        </w:rPr>
      </w:pPr>
      <w:r w:rsidRPr="009A4F29">
        <w:rPr>
          <w:rFonts w:hint="eastAsia"/>
          <w:b/>
          <w:color w:val="4F81BD" w:themeColor="accent1"/>
        </w:rPr>
        <w:t xml:space="preserve">　は変更を行ってはならない</w:t>
      </w:r>
    </w:p>
    <w:p w14:paraId="7C28AFFC" w14:textId="77777777" w:rsidR="00D7483E" w:rsidRPr="009A4F29" w:rsidRDefault="00D7483E" w:rsidP="002D3B33">
      <w:pPr>
        <w:ind w:left="425"/>
        <w:jc w:val="left"/>
        <w:rPr>
          <w:b/>
          <w:color w:val="4F81BD" w:themeColor="accent1"/>
        </w:rPr>
      </w:pPr>
      <w:r w:rsidRPr="009A4F29">
        <w:rPr>
          <w:rFonts w:hint="eastAsia"/>
          <w:b/>
          <w:color w:val="4F81BD" w:themeColor="accent1"/>
        </w:rPr>
        <w:t>・研究責任者および研究分担者は、緊急回避等のやむを得ない理由に</w:t>
      </w:r>
    </w:p>
    <w:p w14:paraId="65D8CC0E" w14:textId="77777777" w:rsidR="00054B98" w:rsidRPr="009A4F29" w:rsidRDefault="00054B98" w:rsidP="002D3B33">
      <w:pPr>
        <w:ind w:left="425"/>
        <w:jc w:val="left"/>
        <w:rPr>
          <w:b/>
          <w:color w:val="4F81BD" w:themeColor="accent1"/>
        </w:rPr>
      </w:pPr>
      <w:r w:rsidRPr="009A4F29">
        <w:rPr>
          <w:rFonts w:hint="eastAsia"/>
          <w:b/>
          <w:color w:val="4F81BD" w:themeColor="accent1"/>
        </w:rPr>
        <w:t xml:space="preserve">　より、倫理審査の委員会の事前の承認を得る前に、実施計画書から</w:t>
      </w:r>
    </w:p>
    <w:p w14:paraId="7EE2F300" w14:textId="77777777" w:rsidR="00054B98" w:rsidRPr="009A4F29" w:rsidRDefault="00054B98" w:rsidP="002D3B33">
      <w:pPr>
        <w:ind w:left="425"/>
        <w:jc w:val="left"/>
        <w:rPr>
          <w:b/>
          <w:color w:val="4F81BD" w:themeColor="accent1"/>
        </w:rPr>
      </w:pPr>
      <w:r w:rsidRPr="009A4F29">
        <w:rPr>
          <w:rFonts w:hint="eastAsia"/>
          <w:b/>
          <w:color w:val="4F81BD" w:themeColor="accent1"/>
        </w:rPr>
        <w:t xml:space="preserve">　の逸脱あるいは変更を行う事ができる。その場合には、逸脱又は変　</w:t>
      </w:r>
    </w:p>
    <w:p w14:paraId="7BD2EE38" w14:textId="77777777" w:rsidR="00054B98" w:rsidRPr="009A4F29" w:rsidRDefault="00054B98" w:rsidP="002D3B33">
      <w:pPr>
        <w:ind w:left="425"/>
        <w:jc w:val="left"/>
        <w:rPr>
          <w:b/>
          <w:color w:val="4F81BD" w:themeColor="accent1"/>
        </w:rPr>
      </w:pPr>
      <w:r w:rsidRPr="009A4F29">
        <w:rPr>
          <w:rFonts w:hint="eastAsia"/>
          <w:b/>
          <w:color w:val="4F81BD" w:themeColor="accent1"/>
        </w:rPr>
        <w:t xml:space="preserve">　更の内容・理由試験ならびに試験実施計画書等の改訂が必要であれ</w:t>
      </w:r>
    </w:p>
    <w:p w14:paraId="103E19DC" w14:textId="77777777" w:rsidR="00054B98" w:rsidRPr="009A4F29" w:rsidRDefault="00054B98" w:rsidP="002D3B33">
      <w:pPr>
        <w:ind w:left="425"/>
        <w:jc w:val="left"/>
        <w:rPr>
          <w:b/>
          <w:color w:val="4F81BD" w:themeColor="accent1"/>
        </w:rPr>
      </w:pPr>
      <w:r w:rsidRPr="009A4F29">
        <w:rPr>
          <w:rFonts w:hint="eastAsia"/>
          <w:b/>
          <w:color w:val="4F81BD" w:themeColor="accent1"/>
        </w:rPr>
        <w:t xml:space="preserve">　ばその案を速やかに臨床研究倫理審査委員会に提出し、審査委員会</w:t>
      </w:r>
    </w:p>
    <w:p w14:paraId="3FF442F8" w14:textId="503D950B" w:rsidR="00D7483E" w:rsidRPr="009A4F29" w:rsidRDefault="00054B98" w:rsidP="002D3B33">
      <w:pPr>
        <w:ind w:left="425"/>
        <w:jc w:val="left"/>
        <w:rPr>
          <w:b/>
          <w:color w:val="4F81BD" w:themeColor="accent1"/>
        </w:rPr>
      </w:pPr>
      <w:r w:rsidRPr="009A4F29">
        <w:rPr>
          <w:rFonts w:hint="eastAsia"/>
          <w:b/>
          <w:color w:val="4F81BD" w:themeColor="accent1"/>
        </w:rPr>
        <w:t xml:space="preserve">　および研究機関の長の承認を得るものとする。</w:t>
      </w:r>
    </w:p>
    <w:p w14:paraId="4B7B4CC4" w14:textId="77777777" w:rsidR="008A3C06" w:rsidRPr="009A4F29" w:rsidRDefault="008A3C06" w:rsidP="002D3B33">
      <w:pPr>
        <w:jc w:val="left"/>
        <w:rPr>
          <w:b/>
          <w:color w:val="4F81BD" w:themeColor="accent1"/>
        </w:rPr>
      </w:pPr>
      <w:r w:rsidRPr="009A4F29">
        <w:rPr>
          <w:rFonts w:hint="eastAsia"/>
          <w:b/>
          <w:color w:val="4F81BD" w:themeColor="accent1"/>
        </w:rPr>
        <w:t xml:space="preserve">　</w:t>
      </w:r>
      <w:r w:rsidRPr="009A4F29">
        <w:rPr>
          <w:b/>
          <w:color w:val="4F81BD" w:themeColor="accent1"/>
        </w:rPr>
        <w:t xml:space="preserve"> </w:t>
      </w:r>
      <w:r w:rsidRPr="009A4F29">
        <w:rPr>
          <w:rFonts w:hint="eastAsia"/>
          <w:b/>
          <w:color w:val="4F81BD" w:themeColor="accent1"/>
        </w:rPr>
        <w:t>・研究責任者または研究分担者は、実施計画書からの逸脱が合った場</w:t>
      </w:r>
    </w:p>
    <w:p w14:paraId="31708DD5" w14:textId="6FDE4CE4" w:rsidR="008A3C06" w:rsidRPr="009A4F29" w:rsidRDefault="008A3C06" w:rsidP="002D3B33">
      <w:pPr>
        <w:jc w:val="left"/>
        <w:rPr>
          <w:b/>
          <w:color w:val="4F81BD" w:themeColor="accent1"/>
        </w:rPr>
      </w:pPr>
      <w:r w:rsidRPr="009A4F29">
        <w:rPr>
          <w:rFonts w:hint="eastAsia"/>
          <w:b/>
          <w:color w:val="4F81BD" w:themeColor="accent1"/>
        </w:rPr>
        <w:t xml:space="preserve">　　</w:t>
      </w:r>
      <w:r w:rsidRPr="009A4F29">
        <w:rPr>
          <w:b/>
          <w:color w:val="4F81BD" w:themeColor="accent1"/>
        </w:rPr>
        <w:t xml:space="preserve"> </w:t>
      </w:r>
      <w:r w:rsidRPr="009A4F29">
        <w:rPr>
          <w:rFonts w:hint="eastAsia"/>
          <w:b/>
          <w:color w:val="4F81BD" w:themeColor="accent1"/>
        </w:rPr>
        <w:t>合は、逸脱事項をその理由とともに全て記載しなければならない。</w:t>
      </w:r>
    </w:p>
    <w:p w14:paraId="1D19E9A9" w14:textId="77777777" w:rsidR="002D433D" w:rsidRPr="002D433D" w:rsidRDefault="002D433D" w:rsidP="009A4F29">
      <w:pPr>
        <w:rPr>
          <w:color w:val="7F7F7F" w:themeColor="text1" w:themeTint="80"/>
          <w:sz w:val="22"/>
          <w:szCs w:val="22"/>
        </w:rPr>
      </w:pPr>
    </w:p>
    <w:p w14:paraId="00B252CD" w14:textId="77777777" w:rsidR="00313AFB" w:rsidRPr="00313AFB" w:rsidRDefault="00313AFB" w:rsidP="002D3B33">
      <w:pPr>
        <w:jc w:val="left"/>
        <w:rPr>
          <w:b/>
        </w:rPr>
      </w:pPr>
    </w:p>
    <w:p w14:paraId="4D61B02B" w14:textId="5A101B1E" w:rsidR="00E92706" w:rsidRPr="009A4F29" w:rsidRDefault="00E92706" w:rsidP="009A4F29">
      <w:pPr>
        <w:pStyle w:val="1"/>
        <w:keepNext w:val="0"/>
        <w:rPr>
          <w:b w:val="0"/>
          <w:sz w:val="28"/>
        </w:rPr>
      </w:pPr>
      <w:bookmarkStart w:id="20" w:name="_Toc321424298"/>
      <w:r>
        <w:rPr>
          <w:rFonts w:hint="eastAsia"/>
        </w:rPr>
        <w:t>品質管理・信頼性保証</w:t>
      </w:r>
      <w:r w:rsidR="00163B7B" w:rsidRPr="009A4F29">
        <w:rPr>
          <w:rFonts w:hint="eastAsia"/>
          <w:color w:val="FF0000"/>
        </w:rPr>
        <w:t>（侵襲を伴う介入研究の場合）</w:t>
      </w:r>
      <w:bookmarkEnd w:id="20"/>
    </w:p>
    <w:p w14:paraId="1231F178" w14:textId="43062103" w:rsidR="001C31B3" w:rsidRPr="009A4F29" w:rsidRDefault="001C31B3" w:rsidP="009A4F29">
      <w:pPr>
        <w:pStyle w:val="a3"/>
        <w:numPr>
          <w:ilvl w:val="0"/>
          <w:numId w:val="29"/>
        </w:numPr>
        <w:ind w:leftChars="0" w:left="709" w:hanging="292"/>
        <w:jc w:val="left"/>
        <w:rPr>
          <w:color w:val="FF0000"/>
          <w:szCs w:val="22"/>
        </w:rPr>
      </w:pPr>
      <w:r w:rsidRPr="009A4F29">
        <w:rPr>
          <w:rFonts w:hint="eastAsia"/>
          <w:color w:val="FF0000"/>
          <w:szCs w:val="22"/>
        </w:rPr>
        <w:t>臨床研究教育管理センターで支援させていただくことができますので、</w:t>
      </w:r>
    </w:p>
    <w:p w14:paraId="3AD94458" w14:textId="2D6A930E" w:rsidR="001C31B3" w:rsidRPr="009A4F29" w:rsidRDefault="001C31B3" w:rsidP="002D3B33">
      <w:pPr>
        <w:pStyle w:val="a3"/>
        <w:ind w:leftChars="0" w:left="425"/>
        <w:jc w:val="left"/>
        <w:rPr>
          <w:color w:val="FF0000"/>
          <w:szCs w:val="22"/>
        </w:rPr>
      </w:pPr>
      <w:r w:rsidRPr="009A4F29">
        <w:rPr>
          <w:rFonts w:hint="eastAsia"/>
          <w:color w:val="FF0000"/>
          <w:szCs w:val="22"/>
        </w:rPr>
        <w:t xml:space="preserve">　必要時ご相談ください</w:t>
      </w:r>
    </w:p>
    <w:p w14:paraId="3B032D4A" w14:textId="6A33BDFA" w:rsidR="00402549" w:rsidRPr="00852513" w:rsidRDefault="00402549" w:rsidP="00852513">
      <w:pPr>
        <w:pStyle w:val="a3"/>
        <w:numPr>
          <w:ilvl w:val="0"/>
          <w:numId w:val="29"/>
        </w:numPr>
        <w:ind w:leftChars="0" w:left="709" w:hanging="292"/>
        <w:jc w:val="left"/>
        <w:rPr>
          <w:color w:val="FF0000"/>
        </w:rPr>
      </w:pPr>
      <w:r w:rsidRPr="009A4F29">
        <w:rPr>
          <w:rFonts w:hint="eastAsia"/>
          <w:color w:val="FF0000"/>
          <w:szCs w:val="22"/>
        </w:rPr>
        <w:t>どのように行うか実施手順を計画書に記載しない場合、別途手順書の申請が必要</w:t>
      </w:r>
      <w:r w:rsidR="00992B59" w:rsidRPr="009A4F29">
        <w:rPr>
          <w:rFonts w:hint="eastAsia"/>
          <w:color w:val="FF0000"/>
          <w:szCs w:val="22"/>
        </w:rPr>
        <w:t>（</w:t>
      </w:r>
      <w:r w:rsidRPr="009A4F29">
        <w:rPr>
          <w:rFonts w:hint="eastAsia"/>
          <w:color w:val="FF0000"/>
        </w:rPr>
        <w:t>参照：指針ガイダンス</w:t>
      </w:r>
      <w:r w:rsidRPr="009A4F29">
        <w:rPr>
          <w:color w:val="FF0000"/>
        </w:rPr>
        <w:t>P1</w:t>
      </w:r>
      <w:r w:rsidR="00A71CD2">
        <w:rPr>
          <w:color w:val="FF0000"/>
        </w:rPr>
        <w:t>5</w:t>
      </w:r>
      <w:r w:rsidR="00A71CD2">
        <w:rPr>
          <w:rFonts w:hint="eastAsia"/>
          <w:color w:val="FF0000"/>
        </w:rPr>
        <w:t>9</w:t>
      </w:r>
      <w:r w:rsidR="00852513">
        <w:rPr>
          <w:color w:val="FF0000"/>
        </w:rPr>
        <w:t>~</w:t>
      </w:r>
      <w:r w:rsidR="00992B59" w:rsidRPr="00852513">
        <w:rPr>
          <w:rFonts w:hint="eastAsia"/>
          <w:color w:val="FF0000"/>
        </w:rPr>
        <w:t>）</w:t>
      </w:r>
    </w:p>
    <w:p w14:paraId="252539FA" w14:textId="4FAA5B01" w:rsidR="00313AFB" w:rsidRDefault="00313AFB" w:rsidP="00852513">
      <w:pPr>
        <w:pStyle w:val="a3"/>
        <w:ind w:leftChars="0" w:left="425"/>
        <w:jc w:val="left"/>
        <w:rPr>
          <w:color w:val="FF0000"/>
        </w:rPr>
      </w:pPr>
      <w:r w:rsidRPr="009A4F29">
        <w:rPr>
          <w:rFonts w:hint="eastAsia"/>
          <w:color w:val="FF0000"/>
        </w:rPr>
        <w:t>・</w:t>
      </w:r>
      <w:r w:rsidRPr="009A4F29">
        <w:rPr>
          <w:color w:val="FF0000"/>
        </w:rPr>
        <w:t>CRO</w:t>
      </w:r>
      <w:r w:rsidRPr="009A4F29">
        <w:rPr>
          <w:rFonts w:hint="eastAsia"/>
          <w:color w:val="FF0000"/>
        </w:rPr>
        <w:t>等に委託する場合には契約</w:t>
      </w:r>
      <w:r w:rsidR="00D57097">
        <w:rPr>
          <w:rFonts w:hint="eastAsia"/>
          <w:color w:val="FF0000"/>
        </w:rPr>
        <w:t>を締結すること</w:t>
      </w:r>
    </w:p>
    <w:p w14:paraId="47055270" w14:textId="77777777" w:rsidR="00852513" w:rsidRPr="00FF636E" w:rsidRDefault="00852513" w:rsidP="00852513">
      <w:pPr>
        <w:pStyle w:val="a3"/>
        <w:ind w:leftChars="0" w:left="425"/>
        <w:jc w:val="left"/>
        <w:rPr>
          <w:color w:val="FF0000"/>
        </w:rPr>
      </w:pPr>
    </w:p>
    <w:p w14:paraId="717A2133" w14:textId="22D1C4D3" w:rsidR="00F226B9" w:rsidRPr="009A4F29" w:rsidRDefault="001C31B3" w:rsidP="009A4F29">
      <w:pPr>
        <w:pStyle w:val="2"/>
        <w:keepNext w:val="0"/>
        <w:rPr>
          <w:b w:val="0"/>
        </w:rPr>
      </w:pPr>
      <w:r>
        <w:rPr>
          <w:rFonts w:hint="eastAsia"/>
        </w:rPr>
        <w:t>モニタリング</w:t>
      </w:r>
      <w:r w:rsidR="00054950">
        <w:rPr>
          <w:rFonts w:hint="eastAsia"/>
        </w:rPr>
        <w:t>（侵襲を伴う介入研究の場合）</w:t>
      </w:r>
      <w:r w:rsidRPr="002D3B33">
        <w:rPr>
          <w:rFonts w:hint="eastAsia"/>
        </w:rPr>
        <w:t xml:space="preserve">　</w:t>
      </w:r>
    </w:p>
    <w:p w14:paraId="603F39F7" w14:textId="22EDEB70" w:rsidR="00F226B9" w:rsidRPr="009A4F29" w:rsidRDefault="00F226B9" w:rsidP="002D3B33">
      <w:pPr>
        <w:jc w:val="left"/>
        <w:rPr>
          <w:b/>
          <w:color w:val="548DD4" w:themeColor="text2" w:themeTint="99"/>
        </w:rPr>
      </w:pPr>
      <w:r>
        <w:rPr>
          <w:rFonts w:hint="eastAsia"/>
          <w:b/>
        </w:rPr>
        <w:t xml:space="preserve">　</w:t>
      </w:r>
      <w:r w:rsidRPr="009A4F29">
        <w:rPr>
          <w:rFonts w:hint="eastAsia"/>
          <w:b/>
          <w:color w:val="548DD4" w:themeColor="text2" w:themeTint="99"/>
        </w:rPr>
        <w:t xml:space="preserve">（例）　</w:t>
      </w:r>
    </w:p>
    <w:p w14:paraId="35125A2E" w14:textId="4FA909E8" w:rsidR="00D93A7A" w:rsidRPr="009A4F29" w:rsidRDefault="00F226B9" w:rsidP="002D3B33">
      <w:pPr>
        <w:jc w:val="left"/>
        <w:rPr>
          <w:b/>
          <w:color w:val="548DD4" w:themeColor="text2" w:themeTint="99"/>
        </w:rPr>
      </w:pPr>
      <w:r>
        <w:rPr>
          <w:rFonts w:hint="eastAsia"/>
          <w:b/>
        </w:rPr>
        <w:t xml:space="preserve">　　</w:t>
      </w:r>
      <w:r w:rsidR="001C31B3" w:rsidRPr="009A4F29">
        <w:rPr>
          <w:rFonts w:hint="eastAsia"/>
          <w:b/>
          <w:color w:val="548DD4" w:themeColor="text2" w:themeTint="99"/>
        </w:rPr>
        <w:t>本試験が被験者の安全・福利を守り、</w:t>
      </w:r>
      <w:r w:rsidR="00D93A7A" w:rsidRPr="009A4F29">
        <w:rPr>
          <w:rFonts w:hint="eastAsia"/>
          <w:b/>
          <w:color w:val="548DD4" w:themeColor="text2" w:themeTint="99"/>
        </w:rPr>
        <w:t>倫理指針および本研究計画を遵</w:t>
      </w:r>
    </w:p>
    <w:p w14:paraId="34CD78D5" w14:textId="77777777" w:rsidR="00054950" w:rsidRPr="009A4F29" w:rsidRDefault="00D93A7A" w:rsidP="009A4F29">
      <w:pPr>
        <w:jc w:val="left"/>
        <w:rPr>
          <w:b/>
          <w:color w:val="548DD4" w:themeColor="text2" w:themeTint="99"/>
        </w:rPr>
      </w:pPr>
      <w:r w:rsidRPr="009A4F29">
        <w:rPr>
          <w:rFonts w:hint="eastAsia"/>
          <w:b/>
          <w:color w:val="548DD4" w:themeColor="text2" w:themeTint="99"/>
        </w:rPr>
        <w:t xml:space="preserve">　守し</w:t>
      </w:r>
      <w:r w:rsidR="001C31B3" w:rsidRPr="009A4F29">
        <w:rPr>
          <w:rFonts w:hint="eastAsia"/>
          <w:b/>
          <w:color w:val="548DD4" w:themeColor="text2" w:themeTint="99"/>
        </w:rPr>
        <w:t>適切にデータが収集されている</w:t>
      </w:r>
      <w:r w:rsidR="00573223" w:rsidRPr="009A4F29">
        <w:rPr>
          <w:rFonts w:hint="eastAsia"/>
          <w:b/>
          <w:color w:val="548DD4" w:themeColor="text2" w:themeTint="99"/>
        </w:rPr>
        <w:t>か確認する目的でモニタリング</w:t>
      </w:r>
      <w:r w:rsidR="00054950" w:rsidRPr="009A4F29">
        <w:rPr>
          <w:rFonts w:hint="eastAsia"/>
          <w:b/>
          <w:color w:val="548DD4" w:themeColor="text2" w:themeTint="99"/>
        </w:rPr>
        <w:t xml:space="preserve">を　</w:t>
      </w:r>
    </w:p>
    <w:p w14:paraId="627C1A84" w14:textId="62E417FE" w:rsidR="00F226B9" w:rsidRPr="009A4F29" w:rsidRDefault="00054950" w:rsidP="009A4F29">
      <w:pPr>
        <w:jc w:val="left"/>
        <w:rPr>
          <w:b/>
        </w:rPr>
      </w:pPr>
      <w:r w:rsidRPr="009A4F29">
        <w:rPr>
          <w:rFonts w:hint="eastAsia"/>
          <w:b/>
          <w:color w:val="548DD4" w:themeColor="text2" w:themeTint="99"/>
        </w:rPr>
        <w:t xml:space="preserve">　</w:t>
      </w:r>
      <w:r w:rsidR="001C31B3" w:rsidRPr="009A4F29">
        <w:rPr>
          <w:rFonts w:hint="eastAsia"/>
          <w:b/>
          <w:color w:val="548DD4" w:themeColor="text2" w:themeTint="99"/>
        </w:rPr>
        <w:t>実施する。</w:t>
      </w:r>
    </w:p>
    <w:p w14:paraId="4046A4CC" w14:textId="77777777" w:rsidR="00F226B9" w:rsidRDefault="00F226B9" w:rsidP="009A4F29">
      <w:pPr>
        <w:jc w:val="left"/>
        <w:rPr>
          <w:color w:val="FF0000"/>
          <w:szCs w:val="22"/>
        </w:rPr>
      </w:pPr>
      <w:r>
        <w:rPr>
          <w:rFonts w:hint="eastAsia"/>
          <w:b/>
          <w:color w:val="548DD4" w:themeColor="text2" w:themeTint="99"/>
        </w:rPr>
        <w:t xml:space="preserve">　</w:t>
      </w:r>
      <w:r w:rsidR="00842155" w:rsidRPr="009A4F29">
        <w:rPr>
          <w:rFonts w:hint="eastAsia"/>
          <w:color w:val="FF0000"/>
          <w:szCs w:val="22"/>
        </w:rPr>
        <w:t>どのように行うか記載。実施手順を計画書に記載しない場合、別途手順書の</w:t>
      </w:r>
      <w:r>
        <w:rPr>
          <w:rFonts w:hint="eastAsia"/>
          <w:color w:val="FF0000"/>
          <w:szCs w:val="22"/>
        </w:rPr>
        <w:t xml:space="preserve">　</w:t>
      </w:r>
    </w:p>
    <w:p w14:paraId="5FE7043C" w14:textId="64AEF29B" w:rsidR="001C31B3" w:rsidRPr="009A4F29" w:rsidRDefault="00F226B9" w:rsidP="009A4F29">
      <w:pPr>
        <w:jc w:val="left"/>
        <w:rPr>
          <w:color w:val="FF0000"/>
          <w:szCs w:val="22"/>
        </w:rPr>
      </w:pPr>
      <w:r>
        <w:rPr>
          <w:rFonts w:hint="eastAsia"/>
          <w:color w:val="FF0000"/>
          <w:szCs w:val="22"/>
        </w:rPr>
        <w:t xml:space="preserve">　</w:t>
      </w:r>
      <w:r w:rsidR="00842155" w:rsidRPr="009A4F29">
        <w:rPr>
          <w:rFonts w:hint="eastAsia"/>
          <w:color w:val="FF0000"/>
          <w:szCs w:val="22"/>
        </w:rPr>
        <w:t>申請が必要</w:t>
      </w:r>
    </w:p>
    <w:p w14:paraId="3263ACEF" w14:textId="7D2F998D" w:rsidR="00573223" w:rsidRDefault="00573223" w:rsidP="002D3B33">
      <w:pPr>
        <w:jc w:val="left"/>
        <w:rPr>
          <w:b/>
        </w:rPr>
      </w:pPr>
      <w:r>
        <w:rPr>
          <w:rFonts w:hint="eastAsia"/>
          <w:b/>
        </w:rPr>
        <w:t xml:space="preserve">　　モニタリング責任者：</w:t>
      </w:r>
    </w:p>
    <w:p w14:paraId="4149C3D7" w14:textId="77777777" w:rsidR="00402549" w:rsidRPr="001C31B3" w:rsidRDefault="00402549" w:rsidP="002D3B33">
      <w:pPr>
        <w:jc w:val="left"/>
        <w:rPr>
          <w:b/>
        </w:rPr>
      </w:pPr>
    </w:p>
    <w:p w14:paraId="269E0A70" w14:textId="69EDB9B2" w:rsidR="00F226B9" w:rsidRDefault="001C31B3" w:rsidP="009A4F29">
      <w:pPr>
        <w:pStyle w:val="2"/>
        <w:keepNext w:val="0"/>
      </w:pPr>
      <w:r>
        <w:rPr>
          <w:rFonts w:hint="eastAsia"/>
        </w:rPr>
        <w:t>監査</w:t>
      </w:r>
      <w:r w:rsidR="00054950">
        <w:rPr>
          <w:rFonts w:hint="eastAsia"/>
        </w:rPr>
        <w:t>（侵襲を伴う介入研究の場合）</w:t>
      </w:r>
    </w:p>
    <w:p w14:paraId="1C6DFF95" w14:textId="0F632E33" w:rsidR="00F226B9" w:rsidRPr="009A4F29" w:rsidRDefault="00F226B9" w:rsidP="009A4F29">
      <w:pPr>
        <w:ind w:left="425"/>
        <w:jc w:val="left"/>
        <w:outlineLvl w:val="1"/>
        <w:rPr>
          <w:b/>
          <w:color w:val="548DD4" w:themeColor="text2" w:themeTint="99"/>
        </w:rPr>
      </w:pPr>
      <w:r w:rsidRPr="009A4F29">
        <w:rPr>
          <w:rFonts w:hint="eastAsia"/>
          <w:b/>
          <w:color w:val="548DD4" w:themeColor="text2" w:themeTint="99"/>
        </w:rPr>
        <w:t>（例）</w:t>
      </w:r>
    </w:p>
    <w:p w14:paraId="1DC79681" w14:textId="17951A84" w:rsidR="00573223" w:rsidRPr="009A4F29" w:rsidRDefault="00D93A7A" w:rsidP="002D3B33">
      <w:pPr>
        <w:ind w:left="425"/>
        <w:jc w:val="left"/>
        <w:rPr>
          <w:b/>
          <w:color w:val="548DD4" w:themeColor="text2" w:themeTint="99"/>
        </w:rPr>
      </w:pPr>
      <w:r>
        <w:rPr>
          <w:rFonts w:hint="eastAsia"/>
          <w:b/>
        </w:rPr>
        <w:t xml:space="preserve">　</w:t>
      </w:r>
      <w:r w:rsidR="00573223" w:rsidRPr="009A4F29">
        <w:rPr>
          <w:rFonts w:hint="eastAsia"/>
          <w:b/>
          <w:color w:val="548DD4" w:themeColor="text2" w:themeTint="99"/>
        </w:rPr>
        <w:t>本試験の信頼性を保証するために監査を実施する。</w:t>
      </w:r>
    </w:p>
    <w:p w14:paraId="25F0CB22" w14:textId="1B6E64C6" w:rsidR="00842155" w:rsidRPr="009A4F29" w:rsidRDefault="00842155" w:rsidP="002D3B33">
      <w:pPr>
        <w:pStyle w:val="a3"/>
        <w:ind w:leftChars="0" w:left="425"/>
        <w:jc w:val="left"/>
        <w:rPr>
          <w:color w:val="FF0000"/>
          <w:szCs w:val="22"/>
        </w:rPr>
      </w:pPr>
      <w:r w:rsidRPr="009A4F29">
        <w:rPr>
          <w:rFonts w:hint="eastAsia"/>
          <w:color w:val="FF0000"/>
          <w:szCs w:val="22"/>
        </w:rPr>
        <w:t>どのように行うか実施手順を計画書に記載しない場合、別途手順書の申請が必要</w:t>
      </w:r>
    </w:p>
    <w:p w14:paraId="4D98B0AD" w14:textId="0282171E" w:rsidR="00573223" w:rsidRPr="00573223" w:rsidRDefault="00573223" w:rsidP="002D3B33">
      <w:pPr>
        <w:ind w:left="425"/>
        <w:jc w:val="left"/>
        <w:rPr>
          <w:b/>
        </w:rPr>
      </w:pPr>
      <w:r>
        <w:rPr>
          <w:rFonts w:hint="eastAsia"/>
          <w:b/>
        </w:rPr>
        <w:t xml:space="preserve">　監査責任者</w:t>
      </w:r>
      <w:r w:rsidR="0037718D">
        <w:rPr>
          <w:rFonts w:hint="eastAsia"/>
          <w:b/>
        </w:rPr>
        <w:t>：</w:t>
      </w:r>
    </w:p>
    <w:p w14:paraId="6A1CAAE0" w14:textId="77777777" w:rsidR="00E92706" w:rsidRDefault="00E92706" w:rsidP="002D3B33">
      <w:pPr>
        <w:jc w:val="left"/>
        <w:rPr>
          <w:color w:val="7F7F7F" w:themeColor="text1" w:themeTint="80"/>
          <w:sz w:val="22"/>
          <w:szCs w:val="22"/>
        </w:rPr>
      </w:pPr>
    </w:p>
    <w:p w14:paraId="45EADA55" w14:textId="77777777" w:rsidR="00402549" w:rsidRPr="00E92706" w:rsidRDefault="00402549" w:rsidP="002D3B33">
      <w:pPr>
        <w:jc w:val="left"/>
        <w:rPr>
          <w:b/>
        </w:rPr>
      </w:pPr>
    </w:p>
    <w:p w14:paraId="4FD62BE5" w14:textId="5E67FBD8" w:rsidR="00313AFB" w:rsidRDefault="00313AFB" w:rsidP="009A4F29">
      <w:pPr>
        <w:pStyle w:val="1"/>
        <w:keepNext w:val="0"/>
      </w:pPr>
      <w:bookmarkStart w:id="21" w:name="_Toc321424299"/>
      <w:r>
        <w:rPr>
          <w:rFonts w:hint="eastAsia"/>
        </w:rPr>
        <w:t>研究資金および利益相反</w:t>
      </w:r>
      <w:bookmarkEnd w:id="21"/>
    </w:p>
    <w:p w14:paraId="43D26F7B" w14:textId="08BBC573" w:rsidR="00313AFB" w:rsidRDefault="00313AFB" w:rsidP="009A4F29">
      <w:pPr>
        <w:pStyle w:val="2"/>
        <w:keepNext w:val="0"/>
      </w:pPr>
      <w:r>
        <w:rPr>
          <w:rFonts w:hint="eastAsia"/>
        </w:rPr>
        <w:t>研究の資金源</w:t>
      </w:r>
    </w:p>
    <w:p w14:paraId="6ED306AB" w14:textId="32FF7E9D" w:rsidR="00EF1547" w:rsidRPr="009A4F29" w:rsidRDefault="00EF1547" w:rsidP="00CF4415">
      <w:pPr>
        <w:pStyle w:val="a3"/>
        <w:ind w:leftChars="0" w:left="241" w:hangingChars="100" w:hanging="241"/>
        <w:jc w:val="left"/>
        <w:rPr>
          <w:color w:val="FF0000"/>
        </w:rPr>
      </w:pPr>
      <w:r>
        <w:rPr>
          <w:rFonts w:hint="eastAsia"/>
          <w:b/>
        </w:rPr>
        <w:t xml:space="preserve">　　</w:t>
      </w:r>
      <w:r>
        <w:rPr>
          <w:rFonts w:hint="eastAsia"/>
          <w:color w:val="FF0000"/>
        </w:rPr>
        <w:t>資金提供者と</w:t>
      </w:r>
      <w:r w:rsidRPr="004424A0">
        <w:rPr>
          <w:rFonts w:hint="eastAsia"/>
          <w:color w:val="FF0000"/>
        </w:rPr>
        <w:t>研究代表者や研究責</w:t>
      </w:r>
      <w:r>
        <w:rPr>
          <w:rFonts w:hint="eastAsia"/>
          <w:color w:val="FF0000"/>
        </w:rPr>
        <w:t>任者等との間の利害関係について記載してくだ</w:t>
      </w:r>
      <w:r w:rsidRPr="009A4F29">
        <w:rPr>
          <w:rFonts w:hint="eastAsia"/>
          <w:color w:val="FF0000"/>
        </w:rPr>
        <w:t>さい。</w:t>
      </w:r>
      <w:r>
        <w:rPr>
          <w:rFonts w:hint="eastAsia"/>
          <w:color w:val="FF0000"/>
        </w:rPr>
        <w:t>検査等</w:t>
      </w:r>
      <w:r w:rsidR="00750EE6">
        <w:rPr>
          <w:rFonts w:hint="eastAsia"/>
          <w:color w:val="FF0000"/>
        </w:rPr>
        <w:t>試験に関連し無償提供されるものがある場合にも明記してください。無償提供元に結</w:t>
      </w:r>
      <w:r w:rsidRPr="009A4F29">
        <w:rPr>
          <w:rFonts w:hint="eastAsia"/>
          <w:color w:val="FF0000"/>
        </w:rPr>
        <w:t>果データ</w:t>
      </w:r>
      <w:r w:rsidR="00750EE6">
        <w:rPr>
          <w:rFonts w:hint="eastAsia"/>
          <w:color w:val="FF0000"/>
        </w:rPr>
        <w:t>等の</w:t>
      </w:r>
      <w:r w:rsidRPr="009A4F29">
        <w:rPr>
          <w:rFonts w:hint="eastAsia"/>
          <w:color w:val="FF0000"/>
        </w:rPr>
        <w:t>提供</w:t>
      </w:r>
      <w:r w:rsidR="00750EE6">
        <w:rPr>
          <w:rFonts w:hint="eastAsia"/>
          <w:color w:val="FF0000"/>
        </w:rPr>
        <w:t>が行われる場合には、実施計画書および説明文書において記載が必要です。</w:t>
      </w:r>
    </w:p>
    <w:p w14:paraId="4E270ACD" w14:textId="67902F64" w:rsidR="00D93A7A" w:rsidRPr="009A4F29" w:rsidRDefault="00EF1547" w:rsidP="009A4F29">
      <w:pPr>
        <w:pStyle w:val="a3"/>
        <w:ind w:leftChars="0" w:left="480" w:hangingChars="200" w:hanging="480"/>
        <w:jc w:val="left"/>
        <w:rPr>
          <w:color w:val="00B0F0"/>
        </w:rPr>
      </w:pPr>
      <w:r>
        <w:rPr>
          <w:rFonts w:hint="eastAsia"/>
          <w:color w:val="FF0000"/>
        </w:rPr>
        <w:t xml:space="preserve">　　</w:t>
      </w:r>
    </w:p>
    <w:p w14:paraId="05D5E4F5" w14:textId="77777777" w:rsidR="00EF1547" w:rsidRPr="00D93A7A" w:rsidRDefault="00EF1547" w:rsidP="002D3B33">
      <w:pPr>
        <w:jc w:val="left"/>
        <w:rPr>
          <w:b/>
        </w:rPr>
      </w:pPr>
    </w:p>
    <w:p w14:paraId="269277B7" w14:textId="54D3CDC1" w:rsidR="00313AFB" w:rsidRDefault="00313AFB" w:rsidP="009A4F29">
      <w:pPr>
        <w:pStyle w:val="2"/>
        <w:keepNext w:val="0"/>
      </w:pPr>
      <w:r>
        <w:rPr>
          <w:rFonts w:hint="eastAsia"/>
        </w:rPr>
        <w:t>試験治療に関する費用</w:t>
      </w:r>
    </w:p>
    <w:p w14:paraId="56356A14" w14:textId="266D2288" w:rsidR="00313AFB" w:rsidRDefault="00313AFB" w:rsidP="002D3B33">
      <w:pPr>
        <w:ind w:left="425"/>
        <w:jc w:val="left"/>
        <w:rPr>
          <w:b/>
        </w:rPr>
      </w:pPr>
    </w:p>
    <w:p w14:paraId="06C09DA9" w14:textId="77777777" w:rsidR="00313AFB" w:rsidRPr="00313AFB" w:rsidRDefault="00313AFB" w:rsidP="002D3B33">
      <w:pPr>
        <w:jc w:val="left"/>
        <w:rPr>
          <w:b/>
        </w:rPr>
      </w:pPr>
    </w:p>
    <w:p w14:paraId="31BA73B2" w14:textId="637956F2" w:rsidR="00EF1A1A" w:rsidRDefault="00E95490" w:rsidP="009A4F29">
      <w:pPr>
        <w:pStyle w:val="1"/>
        <w:keepNext w:val="0"/>
        <w:rPr>
          <w:color w:val="FF0000"/>
        </w:rPr>
      </w:pPr>
      <w:bookmarkStart w:id="22" w:name="_Toc321424300"/>
      <w:r>
        <w:rPr>
          <w:rFonts w:hint="eastAsia"/>
        </w:rPr>
        <w:t>研究実施体制</w:t>
      </w:r>
      <w:bookmarkEnd w:id="22"/>
    </w:p>
    <w:p w14:paraId="0A40E7D0" w14:textId="20E377D6" w:rsidR="00EF1A1A" w:rsidRPr="009A4F29" w:rsidRDefault="00DC5C23" w:rsidP="009A4F29">
      <w:pPr>
        <w:pStyle w:val="a3"/>
        <w:numPr>
          <w:ilvl w:val="0"/>
          <w:numId w:val="29"/>
        </w:numPr>
        <w:ind w:leftChars="0" w:left="709" w:hanging="283"/>
        <w:rPr>
          <w:color w:val="FF0000"/>
        </w:rPr>
      </w:pPr>
      <w:bookmarkStart w:id="23" w:name="_Toc447553016"/>
      <w:r w:rsidRPr="009A4F29">
        <w:rPr>
          <w:rFonts w:hint="eastAsia"/>
          <w:color w:val="FF0000"/>
        </w:rPr>
        <w:t>研究の一部の業務を外部に委託する場合にはこ</w:t>
      </w:r>
      <w:r w:rsidR="003F6E72" w:rsidRPr="009A4F29">
        <w:rPr>
          <w:rFonts w:hint="eastAsia"/>
          <w:color w:val="FF0000"/>
        </w:rPr>
        <w:t>の項</w:t>
      </w:r>
      <w:r w:rsidRPr="009A4F29">
        <w:rPr>
          <w:rFonts w:hint="eastAsia"/>
          <w:color w:val="FF0000"/>
        </w:rPr>
        <w:t>に記載</w:t>
      </w:r>
      <w:bookmarkEnd w:id="23"/>
    </w:p>
    <w:p w14:paraId="60FA9D58" w14:textId="0C5B5484" w:rsidR="00E95490" w:rsidRPr="009A4F29" w:rsidRDefault="00EF1A1A" w:rsidP="009A4F29">
      <w:pPr>
        <w:pStyle w:val="a3"/>
        <w:numPr>
          <w:ilvl w:val="0"/>
          <w:numId w:val="29"/>
        </w:numPr>
        <w:ind w:leftChars="0" w:left="709" w:hanging="283"/>
        <w:rPr>
          <w:color w:val="FF0000"/>
        </w:rPr>
      </w:pPr>
      <w:bookmarkStart w:id="24" w:name="_Toc447553017"/>
      <w:r w:rsidRPr="009A4F29">
        <w:rPr>
          <w:rFonts w:hint="eastAsia"/>
          <w:color w:val="FF0000"/>
        </w:rPr>
        <w:t>担当業務と共に記載すること</w:t>
      </w:r>
      <w:bookmarkEnd w:id="24"/>
    </w:p>
    <w:p w14:paraId="58603391" w14:textId="26C6098C" w:rsidR="008F1D7A" w:rsidRPr="009A4F29" w:rsidRDefault="008F1D7A" w:rsidP="009A4F29">
      <w:pPr>
        <w:pStyle w:val="a3"/>
        <w:numPr>
          <w:ilvl w:val="0"/>
          <w:numId w:val="29"/>
        </w:numPr>
        <w:ind w:leftChars="0" w:left="709" w:hanging="283"/>
        <w:rPr>
          <w:color w:val="FF0000"/>
        </w:rPr>
      </w:pPr>
      <w:bookmarkStart w:id="25" w:name="_Toc447553018"/>
      <w:r w:rsidRPr="009A4F29">
        <w:rPr>
          <w:rFonts w:hint="eastAsia"/>
          <w:color w:val="FF0000"/>
        </w:rPr>
        <w:t>多施設共同研究では共同研究機関は別紙１に記載</w:t>
      </w:r>
      <w:bookmarkEnd w:id="25"/>
    </w:p>
    <w:p w14:paraId="5C8942B3" w14:textId="18D0A1D9" w:rsidR="00313AFB" w:rsidRDefault="00313AFB" w:rsidP="009A4F29">
      <w:pPr>
        <w:pStyle w:val="2"/>
        <w:keepNext w:val="0"/>
      </w:pPr>
      <w:r>
        <w:rPr>
          <w:rFonts w:hint="eastAsia"/>
        </w:rPr>
        <w:t>研究代表者</w:t>
      </w:r>
    </w:p>
    <w:p w14:paraId="5A93FB28" w14:textId="288DE0B6" w:rsidR="00313AFB" w:rsidRPr="009A4F29" w:rsidRDefault="00EF1A1A" w:rsidP="009A4F29">
      <w:pPr>
        <w:ind w:left="425"/>
        <w:jc w:val="left"/>
        <w:rPr>
          <w:color w:val="FF0000"/>
          <w:szCs w:val="22"/>
        </w:rPr>
      </w:pPr>
      <w:r w:rsidRPr="009A4F29">
        <w:rPr>
          <w:rFonts w:hint="eastAsia"/>
          <w:color w:val="FF0000"/>
          <w:szCs w:val="22"/>
        </w:rPr>
        <w:t>・</w:t>
      </w:r>
      <w:r w:rsidR="00A432C8" w:rsidRPr="009A4F29">
        <w:rPr>
          <w:rFonts w:hint="eastAsia"/>
          <w:color w:val="FF0000"/>
          <w:szCs w:val="22"/>
        </w:rPr>
        <w:t>氏名・所属・診療科・職名・連絡先（内線含む電話番号）</w:t>
      </w:r>
    </w:p>
    <w:p w14:paraId="6875D4AF" w14:textId="77777777" w:rsidR="00D93A7A" w:rsidRPr="00313AFB" w:rsidRDefault="00D93A7A" w:rsidP="002D3B33">
      <w:pPr>
        <w:jc w:val="left"/>
        <w:rPr>
          <w:b/>
        </w:rPr>
      </w:pPr>
    </w:p>
    <w:p w14:paraId="0245CF49" w14:textId="77777777" w:rsidR="00842155" w:rsidRPr="009A4F29" w:rsidRDefault="00842155" w:rsidP="009A4F29">
      <w:pPr>
        <w:pStyle w:val="2"/>
        <w:keepNext w:val="0"/>
        <w:rPr>
          <w:b w:val="0"/>
        </w:rPr>
      </w:pPr>
      <w:r w:rsidRPr="009A4F29">
        <w:rPr>
          <w:rFonts w:hint="eastAsia"/>
        </w:rPr>
        <w:t>運営委員会やイベント評価委員会等の設置がある場合に記載</w:t>
      </w:r>
    </w:p>
    <w:p w14:paraId="6864E8DA" w14:textId="77777777" w:rsidR="00842155" w:rsidRDefault="00842155" w:rsidP="002D3B33">
      <w:pPr>
        <w:pStyle w:val="a3"/>
        <w:ind w:leftChars="0" w:left="992"/>
        <w:jc w:val="left"/>
        <w:rPr>
          <w:b/>
        </w:rPr>
      </w:pPr>
    </w:p>
    <w:p w14:paraId="3DE13AFD" w14:textId="06B95043" w:rsidR="00061A18" w:rsidRPr="00D93A7A" w:rsidRDefault="00061A18" w:rsidP="009A4F29">
      <w:pPr>
        <w:pStyle w:val="2"/>
        <w:keepNext w:val="0"/>
      </w:pPr>
      <w:r>
        <w:rPr>
          <w:rFonts w:hint="eastAsia"/>
        </w:rPr>
        <w:t>事務局</w:t>
      </w:r>
    </w:p>
    <w:p w14:paraId="271E507A" w14:textId="58CC8923" w:rsidR="00061A18" w:rsidRPr="009A4F29" w:rsidRDefault="00061A18" w:rsidP="002D3B33">
      <w:pPr>
        <w:jc w:val="left"/>
        <w:rPr>
          <w:color w:val="FF0000"/>
        </w:rPr>
      </w:pPr>
      <w:r>
        <w:rPr>
          <w:rFonts w:hint="eastAsia"/>
          <w:b/>
        </w:rPr>
        <w:t xml:space="preserve">　</w:t>
      </w:r>
      <w:r w:rsidRPr="009A4F29">
        <w:rPr>
          <w:rFonts w:hint="eastAsia"/>
        </w:rPr>
        <w:t xml:space="preserve">　</w:t>
      </w:r>
      <w:r w:rsidR="00EF1A1A" w:rsidRPr="009A4F29">
        <w:rPr>
          <w:rFonts w:hint="eastAsia"/>
          <w:color w:val="FF0000"/>
        </w:rPr>
        <w:t>・</w:t>
      </w:r>
      <w:r w:rsidRPr="009A4F29">
        <w:rPr>
          <w:color w:val="FF0000"/>
        </w:rPr>
        <w:t>CRO</w:t>
      </w:r>
      <w:r w:rsidRPr="009A4F29">
        <w:rPr>
          <w:rFonts w:hint="eastAsia"/>
          <w:color w:val="FF0000"/>
        </w:rPr>
        <w:t>等に業務を委託する場合、委託業務内容の明記</w:t>
      </w:r>
    </w:p>
    <w:p w14:paraId="7A02E948" w14:textId="77777777" w:rsidR="00EF1A1A" w:rsidRPr="009A4F29" w:rsidRDefault="00EF1A1A" w:rsidP="002D3B33">
      <w:pPr>
        <w:jc w:val="left"/>
        <w:rPr>
          <w:b/>
          <w:color w:val="FF0000"/>
        </w:rPr>
      </w:pPr>
    </w:p>
    <w:p w14:paraId="39B32081" w14:textId="78C13F18" w:rsidR="00061A18" w:rsidRDefault="00061A18" w:rsidP="009A4F29">
      <w:pPr>
        <w:pStyle w:val="2"/>
        <w:keepNext w:val="0"/>
      </w:pPr>
      <w:r>
        <w:rPr>
          <w:rFonts w:hint="eastAsia"/>
        </w:rPr>
        <w:t>データマネジメント</w:t>
      </w:r>
    </w:p>
    <w:p w14:paraId="148FEFA2" w14:textId="77777777" w:rsidR="00061A18" w:rsidRDefault="00061A18" w:rsidP="009A4F29">
      <w:pPr>
        <w:jc w:val="left"/>
        <w:rPr>
          <w:b/>
        </w:rPr>
      </w:pPr>
    </w:p>
    <w:p w14:paraId="382263BA" w14:textId="77777777" w:rsidR="008D5E5B" w:rsidRPr="009A4F29" w:rsidRDefault="008D5E5B" w:rsidP="009A4F29">
      <w:pPr>
        <w:jc w:val="left"/>
        <w:rPr>
          <w:b/>
        </w:rPr>
      </w:pPr>
    </w:p>
    <w:p w14:paraId="44192AE8" w14:textId="289E6D63" w:rsidR="00061A18" w:rsidRDefault="00061A18" w:rsidP="009A4F29">
      <w:pPr>
        <w:pStyle w:val="2"/>
        <w:keepNext w:val="0"/>
      </w:pPr>
      <w:r>
        <w:rPr>
          <w:rFonts w:hint="eastAsia"/>
        </w:rPr>
        <w:t>統計解析担当者</w:t>
      </w:r>
    </w:p>
    <w:p w14:paraId="1E7C88FD" w14:textId="77777777" w:rsidR="00D63B7B" w:rsidRDefault="00D63B7B" w:rsidP="009A4F29">
      <w:pPr>
        <w:jc w:val="left"/>
        <w:rPr>
          <w:b/>
        </w:rPr>
      </w:pPr>
    </w:p>
    <w:p w14:paraId="1A58B176" w14:textId="77777777" w:rsidR="008D5E5B" w:rsidRPr="009A4F29" w:rsidRDefault="008D5E5B" w:rsidP="009A4F29">
      <w:pPr>
        <w:jc w:val="left"/>
        <w:rPr>
          <w:b/>
        </w:rPr>
      </w:pPr>
    </w:p>
    <w:p w14:paraId="16B0C57E" w14:textId="4595A67E" w:rsidR="0032051C" w:rsidRDefault="0032051C" w:rsidP="009A4F29">
      <w:pPr>
        <w:pStyle w:val="2"/>
        <w:keepNext w:val="0"/>
      </w:pPr>
      <w:r>
        <w:rPr>
          <w:rFonts w:hint="eastAsia"/>
        </w:rPr>
        <w:t>●●測定機関</w:t>
      </w:r>
      <w:r w:rsidR="00D57097">
        <w:t>/</w:t>
      </w:r>
      <w:r w:rsidR="00D57097">
        <w:rPr>
          <w:rFonts w:hint="eastAsia"/>
        </w:rPr>
        <w:t>中央判定機関</w:t>
      </w:r>
      <w:r w:rsidRPr="009A4F29">
        <w:rPr>
          <w:rFonts w:hint="eastAsia"/>
        </w:rPr>
        <w:t>（該当しない場合は削除）</w:t>
      </w:r>
    </w:p>
    <w:p w14:paraId="5252BC40" w14:textId="77777777" w:rsidR="00B31014" w:rsidRPr="00FF636E" w:rsidRDefault="00D57097" w:rsidP="00B31014">
      <w:pPr>
        <w:pStyle w:val="2"/>
        <w:keepNext w:val="0"/>
        <w:numPr>
          <w:ilvl w:val="0"/>
          <w:numId w:val="0"/>
        </w:numPr>
        <w:rPr>
          <w:color w:val="FF0000"/>
        </w:rPr>
      </w:pPr>
      <w:r>
        <w:rPr>
          <w:rFonts w:hint="eastAsia"/>
          <w:b w:val="0"/>
        </w:rPr>
        <w:t xml:space="preserve">　　　</w:t>
      </w:r>
      <w:r w:rsidR="00B31014" w:rsidRPr="00FF636E">
        <w:rPr>
          <w:rFonts w:hint="eastAsia"/>
          <w:b w:val="0"/>
          <w:color w:val="FF0000"/>
        </w:rPr>
        <w:t>・外注測定や中央判定などで</w:t>
      </w:r>
      <w:r w:rsidR="00B31014" w:rsidRPr="00FF636E">
        <w:rPr>
          <w:rFonts w:hint="eastAsia"/>
          <w:color w:val="FF0000"/>
        </w:rPr>
        <w:t>試料・情報を外部に出す場合には、</w:t>
      </w:r>
    </w:p>
    <w:p w14:paraId="701E80F4" w14:textId="1A0D866A" w:rsidR="00B31014" w:rsidRPr="00FF636E" w:rsidRDefault="00B31014" w:rsidP="00B31014">
      <w:pPr>
        <w:pStyle w:val="2"/>
        <w:keepNext w:val="0"/>
        <w:numPr>
          <w:ilvl w:val="0"/>
          <w:numId w:val="0"/>
        </w:numPr>
        <w:rPr>
          <w:color w:val="FF0000"/>
        </w:rPr>
      </w:pPr>
      <w:r w:rsidRPr="00FF636E">
        <w:rPr>
          <w:rFonts w:hint="eastAsia"/>
          <w:b w:val="0"/>
          <w:color w:val="FF0000"/>
        </w:rPr>
        <w:t xml:space="preserve">　　　　</w:t>
      </w:r>
      <w:r w:rsidRPr="00FF636E">
        <w:rPr>
          <w:rFonts w:hint="eastAsia"/>
          <w:color w:val="FF0000"/>
        </w:rPr>
        <w:t>その提供先機関名および住所</w:t>
      </w:r>
    </w:p>
    <w:p w14:paraId="3242B12B" w14:textId="77777777" w:rsidR="00D57097" w:rsidRPr="00D57097" w:rsidRDefault="00D57097" w:rsidP="00FF636E"/>
    <w:p w14:paraId="44D3FC79" w14:textId="776E1011" w:rsidR="00D63B7B" w:rsidRPr="009A4F29" w:rsidRDefault="0032051C" w:rsidP="009A4F29">
      <w:pPr>
        <w:pStyle w:val="2"/>
        <w:keepNext w:val="0"/>
      </w:pPr>
      <w:r>
        <w:rPr>
          <w:rFonts w:hint="eastAsia"/>
        </w:rPr>
        <w:t>委託</w:t>
      </w:r>
      <w:r w:rsidR="00D63B7B">
        <w:rPr>
          <w:rFonts w:hint="eastAsia"/>
        </w:rPr>
        <w:t>業務内容</w:t>
      </w:r>
      <w:r w:rsidR="003F6E72">
        <w:rPr>
          <w:rFonts w:hint="eastAsia"/>
        </w:rPr>
        <w:t>および委託先の監督方法</w:t>
      </w:r>
    </w:p>
    <w:p w14:paraId="29F2CA19" w14:textId="209FE963" w:rsidR="00D63B7B" w:rsidRDefault="003F6E72" w:rsidP="009A4F29">
      <w:pPr>
        <w:ind w:leftChars="177" w:left="425"/>
      </w:pPr>
      <w:r>
        <w:rPr>
          <w:rFonts w:hint="eastAsia"/>
        </w:rPr>
        <w:t xml:space="preserve">　</w:t>
      </w:r>
      <w:bookmarkStart w:id="26" w:name="_Toc447553020"/>
      <w:r w:rsidR="00D63B7B" w:rsidRPr="009A4F29">
        <w:rPr>
          <w:rFonts w:hint="eastAsia"/>
          <w:color w:val="FF0000"/>
        </w:rPr>
        <w:t>研究に関する業務の一部を委託する場合には、当該業務内容及び委託先の監督方法について記載して下さい。「委託先の監督方法」については委託契約書において委託者を定める予定の安全管理措置の内容を示すとともに当該内容が遵守されている方法（定期的な実地調査等）、当該内容が遵守されていない場合の対応等を記載して下さい。</w:t>
      </w:r>
      <w:bookmarkEnd w:id="26"/>
    </w:p>
    <w:p w14:paraId="60F04989" w14:textId="77777777" w:rsidR="00987ABB" w:rsidRDefault="00987ABB" w:rsidP="009A4F29">
      <w:pPr>
        <w:pStyle w:val="a3"/>
        <w:ind w:leftChars="0" w:left="425"/>
        <w:jc w:val="left"/>
        <w:outlineLvl w:val="0"/>
        <w:rPr>
          <w:b/>
        </w:rPr>
      </w:pPr>
    </w:p>
    <w:p w14:paraId="4C548436" w14:textId="0D562EC8" w:rsidR="0018315F" w:rsidRPr="0018315F" w:rsidRDefault="0018315F" w:rsidP="009A4F29">
      <w:pPr>
        <w:pStyle w:val="1"/>
        <w:keepNext w:val="0"/>
      </w:pPr>
      <w:bookmarkStart w:id="27" w:name="_Toc321424301"/>
      <w:r>
        <w:rPr>
          <w:rFonts w:hint="eastAsia"/>
        </w:rPr>
        <w:t>試験登録および研究結果の公表</w:t>
      </w:r>
      <w:bookmarkEnd w:id="27"/>
    </w:p>
    <w:p w14:paraId="27633CFF" w14:textId="2527D117" w:rsidR="0018315F" w:rsidRDefault="0018315F" w:rsidP="009A4F29">
      <w:pPr>
        <w:pStyle w:val="2"/>
        <w:keepNext w:val="0"/>
      </w:pPr>
      <w:r>
        <w:rPr>
          <w:rFonts w:hint="eastAsia"/>
        </w:rPr>
        <w:t>試験登録</w:t>
      </w:r>
    </w:p>
    <w:p w14:paraId="3E4D6880" w14:textId="77777777" w:rsidR="0018315F" w:rsidRPr="0018315F" w:rsidRDefault="0018315F" w:rsidP="002D3B33">
      <w:pPr>
        <w:jc w:val="left"/>
        <w:rPr>
          <w:b/>
        </w:rPr>
      </w:pPr>
    </w:p>
    <w:p w14:paraId="038D19A7" w14:textId="2F723B2A" w:rsidR="0018315F" w:rsidRDefault="0018315F" w:rsidP="009A4F29">
      <w:pPr>
        <w:pStyle w:val="2"/>
        <w:keepNext w:val="0"/>
      </w:pPr>
      <w:r>
        <w:rPr>
          <w:rFonts w:hint="eastAsia"/>
        </w:rPr>
        <w:t>研究結果の公表</w:t>
      </w:r>
    </w:p>
    <w:p w14:paraId="46C622A9" w14:textId="77777777" w:rsidR="0018315F" w:rsidRPr="0018315F" w:rsidRDefault="0018315F" w:rsidP="002D3B33">
      <w:pPr>
        <w:jc w:val="left"/>
        <w:rPr>
          <w:b/>
        </w:rPr>
      </w:pPr>
    </w:p>
    <w:p w14:paraId="12AB0AB3" w14:textId="77777777" w:rsidR="0018315F" w:rsidRPr="0018315F" w:rsidRDefault="0018315F" w:rsidP="002D3B33">
      <w:pPr>
        <w:jc w:val="left"/>
        <w:rPr>
          <w:b/>
        </w:rPr>
      </w:pPr>
    </w:p>
    <w:p w14:paraId="0B24983D" w14:textId="3E08D473" w:rsidR="00D7483E" w:rsidRPr="00D7483E" w:rsidRDefault="000C35FC" w:rsidP="009A4F29">
      <w:pPr>
        <w:pStyle w:val="1"/>
        <w:keepNext w:val="0"/>
      </w:pPr>
      <w:bookmarkStart w:id="28" w:name="_Toc321424302"/>
      <w:r>
        <w:rPr>
          <w:rFonts w:hint="eastAsia"/>
        </w:rPr>
        <w:t>参考文献</w:t>
      </w:r>
      <w:bookmarkEnd w:id="28"/>
    </w:p>
    <w:p w14:paraId="1D00DF33" w14:textId="31C9315D" w:rsidR="003F6E72" w:rsidRDefault="003F6E72" w:rsidP="003F6E72">
      <w:pPr>
        <w:ind w:leftChars="100" w:left="240"/>
        <w:jc w:val="left"/>
        <w:rPr>
          <w:color w:val="FF0000"/>
        </w:rPr>
      </w:pPr>
      <w:r>
        <w:rPr>
          <w:rFonts w:hint="eastAsia"/>
          <w:color w:val="7F7F7F" w:themeColor="text1" w:themeTint="80"/>
          <w:sz w:val="22"/>
          <w:szCs w:val="22"/>
        </w:rPr>
        <w:t xml:space="preserve">　　</w:t>
      </w:r>
      <w:r w:rsidRPr="00F647F5">
        <w:rPr>
          <w:rFonts w:hint="eastAsia"/>
          <w:color w:val="FF0000"/>
        </w:rPr>
        <w:t>学術雑誌の場合には、全員の著者名、論文タイトル、雑誌名、巻、</w:t>
      </w:r>
      <w:r>
        <w:rPr>
          <w:rFonts w:hint="eastAsia"/>
          <w:color w:val="FF0000"/>
        </w:rPr>
        <w:t>号、</w:t>
      </w:r>
    </w:p>
    <w:p w14:paraId="76A5BCCC" w14:textId="0E7791AF" w:rsidR="003F6E72" w:rsidRPr="00F647F5" w:rsidRDefault="003F6E72">
      <w:pPr>
        <w:ind w:leftChars="100" w:left="240"/>
        <w:jc w:val="left"/>
        <w:rPr>
          <w:color w:val="FF0000"/>
        </w:rPr>
      </w:pPr>
      <w:r>
        <w:rPr>
          <w:rFonts w:hint="eastAsia"/>
          <w:color w:val="FF0000"/>
        </w:rPr>
        <w:t xml:space="preserve">　</w:t>
      </w:r>
      <w:r w:rsidRPr="00F647F5">
        <w:rPr>
          <w:rFonts w:hint="eastAsia"/>
          <w:color w:val="FF0000"/>
        </w:rPr>
        <w:t>ページ、</w:t>
      </w:r>
      <w:r>
        <w:rPr>
          <w:rFonts w:hint="eastAsia"/>
          <w:color w:val="FF0000"/>
        </w:rPr>
        <w:t>出版年</w:t>
      </w:r>
      <w:r w:rsidRPr="00F647F5">
        <w:rPr>
          <w:rFonts w:hint="eastAsia"/>
          <w:color w:val="FF0000"/>
        </w:rPr>
        <w:t>の情報を含むこと。</w:t>
      </w:r>
    </w:p>
    <w:p w14:paraId="15F11CD4" w14:textId="49E47A82" w:rsidR="00B65994" w:rsidRDefault="00B65994">
      <w:pPr>
        <w:widowControl/>
        <w:jc w:val="left"/>
        <w:rPr>
          <w:color w:val="7F7F7F" w:themeColor="text1" w:themeTint="80"/>
          <w:sz w:val="22"/>
          <w:szCs w:val="22"/>
        </w:rPr>
      </w:pPr>
      <w:r>
        <w:rPr>
          <w:color w:val="7F7F7F" w:themeColor="text1" w:themeTint="80"/>
          <w:sz w:val="22"/>
          <w:szCs w:val="22"/>
        </w:rPr>
        <w:br w:type="page"/>
      </w:r>
    </w:p>
    <w:p w14:paraId="1FCF624B" w14:textId="679A6EEC" w:rsidR="00A432C8" w:rsidRPr="009A4F29" w:rsidRDefault="00A432C8" w:rsidP="00A432C8">
      <w:pPr>
        <w:wordWrap w:val="0"/>
        <w:jc w:val="left"/>
        <w:rPr>
          <w:color w:val="FF0000"/>
        </w:rPr>
      </w:pPr>
      <w:r w:rsidRPr="009A4F29">
        <w:rPr>
          <w:rFonts w:hint="eastAsia"/>
          <w:sz w:val="28"/>
        </w:rPr>
        <w:t xml:space="preserve">実施計画書　</w:t>
      </w:r>
      <w:r w:rsidR="008F1D7A">
        <w:rPr>
          <w:rFonts w:hint="eastAsia"/>
          <w:sz w:val="28"/>
        </w:rPr>
        <w:t>別紙</w:t>
      </w:r>
      <w:r w:rsidRPr="009A4F29">
        <w:rPr>
          <w:rFonts w:hint="eastAsia"/>
          <w:sz w:val="28"/>
        </w:rPr>
        <w:t>１　（</w:t>
      </w:r>
      <w:r w:rsidRPr="009A4F29">
        <w:rPr>
          <w:sz w:val="28"/>
        </w:rPr>
        <w:t xml:space="preserve">Ver.   </w:t>
      </w:r>
      <w:r w:rsidRPr="009A4F29">
        <w:rPr>
          <w:rFonts w:hint="eastAsia"/>
          <w:sz w:val="28"/>
        </w:rPr>
        <w:t>）</w:t>
      </w:r>
      <w:r>
        <w:t xml:space="preserve">    </w:t>
      </w:r>
      <w:r>
        <w:rPr>
          <w:rFonts w:hint="eastAsia"/>
        </w:rPr>
        <w:t xml:space="preserve">　</w:t>
      </w:r>
      <w:r w:rsidRPr="009A4F29">
        <w:rPr>
          <w:rFonts w:hint="eastAsia"/>
          <w:color w:val="FF0000"/>
        </w:rPr>
        <w:t>該当しない場合には本頁は削除</w:t>
      </w:r>
    </w:p>
    <w:p w14:paraId="5518AA99" w14:textId="64BDD181" w:rsidR="0018315F" w:rsidRPr="00276D08" w:rsidRDefault="0018315F" w:rsidP="00A432C8">
      <w:pPr>
        <w:wordWrap w:val="0"/>
        <w:jc w:val="left"/>
      </w:pPr>
      <w:r w:rsidRPr="0018315F">
        <w:rPr>
          <w:rFonts w:hint="eastAsia"/>
        </w:rPr>
        <w:t xml:space="preserve">　　　</w:t>
      </w:r>
      <w:r w:rsidRPr="0018315F">
        <w:t xml:space="preserve">      </w:t>
      </w:r>
      <w:r w:rsidRPr="0018315F">
        <w:rPr>
          <w:rFonts w:hint="eastAsia"/>
        </w:rPr>
        <w:t xml:space="preserve">　　　　　　　　　</w:t>
      </w:r>
      <w:r w:rsidR="00A432C8">
        <w:rPr>
          <w:rFonts w:hint="eastAsia"/>
          <w:sz w:val="22"/>
          <w:szCs w:val="22"/>
        </w:rPr>
        <w:t xml:space="preserve">　　　　</w:t>
      </w:r>
      <w:r w:rsidR="00276D08">
        <w:rPr>
          <w:rFonts w:hint="eastAsia"/>
          <w:sz w:val="22"/>
          <w:szCs w:val="22"/>
        </w:rPr>
        <w:t xml:space="preserve">　　</w:t>
      </w:r>
      <w:r w:rsidR="00276D08">
        <w:rPr>
          <w:sz w:val="22"/>
          <w:szCs w:val="22"/>
        </w:rPr>
        <w:t xml:space="preserve"> </w:t>
      </w:r>
      <w:r w:rsidR="00276D08" w:rsidRPr="00276D08">
        <w:rPr>
          <w:rFonts w:hint="eastAsia"/>
          <w:color w:val="FF0000"/>
          <w:szCs w:val="22"/>
        </w:rPr>
        <w:t>本紙とは別のページで作成する</w:t>
      </w:r>
    </w:p>
    <w:p w14:paraId="611B279D" w14:textId="77777777" w:rsidR="00276D08" w:rsidRDefault="00276D08" w:rsidP="0018315F">
      <w:pPr>
        <w:jc w:val="left"/>
      </w:pPr>
    </w:p>
    <w:p w14:paraId="2908B6F8" w14:textId="5F7413E1" w:rsidR="0018315F" w:rsidRDefault="00481BB5" w:rsidP="0018315F">
      <w:pPr>
        <w:jc w:val="left"/>
      </w:pPr>
      <w:r>
        <w:rPr>
          <w:rFonts w:hint="eastAsia"/>
        </w:rPr>
        <w:t>１．</w:t>
      </w:r>
      <w:r w:rsidR="0018315F" w:rsidRPr="0018315F">
        <w:rPr>
          <w:rFonts w:hint="eastAsia"/>
        </w:rPr>
        <w:t>共同研究機関</w:t>
      </w:r>
    </w:p>
    <w:p w14:paraId="0A884CA6" w14:textId="24C3D17E" w:rsidR="0018315F" w:rsidRPr="009A4F29" w:rsidRDefault="00481BB5" w:rsidP="0018315F">
      <w:pPr>
        <w:jc w:val="left"/>
        <w:rPr>
          <w:color w:val="FF0000"/>
        </w:rPr>
      </w:pPr>
      <w:r>
        <w:rPr>
          <w:rFonts w:hint="eastAsia"/>
        </w:rPr>
        <w:t xml:space="preserve">　　</w:t>
      </w:r>
      <w:r w:rsidRPr="009A4F29">
        <w:rPr>
          <w:rFonts w:hint="eastAsia"/>
          <w:color w:val="FF0000"/>
        </w:rPr>
        <w:t>医療機関名、所属、職名、責任者氏名</w:t>
      </w:r>
    </w:p>
    <w:p w14:paraId="3C4405C5" w14:textId="77777777" w:rsidR="00B31014" w:rsidRPr="00FF636E" w:rsidRDefault="00B31014" w:rsidP="0018315F">
      <w:pPr>
        <w:jc w:val="left"/>
        <w:rPr>
          <w:color w:val="FF0000"/>
        </w:rPr>
      </w:pPr>
      <w:r>
        <w:rPr>
          <w:rFonts w:hint="eastAsia"/>
        </w:rPr>
        <w:t xml:space="preserve">　　</w:t>
      </w:r>
      <w:r w:rsidRPr="00FF636E">
        <w:rPr>
          <w:rFonts w:hint="eastAsia"/>
          <w:color w:val="FF0000"/>
        </w:rPr>
        <w:t>共同研究機関に民間企業が含まれる場合には、その機関の住所に加え、機</w:t>
      </w:r>
    </w:p>
    <w:p w14:paraId="29F13434" w14:textId="50901A07" w:rsidR="0018315F" w:rsidRPr="00FF636E" w:rsidRDefault="00B31014" w:rsidP="0018315F">
      <w:pPr>
        <w:jc w:val="left"/>
        <w:rPr>
          <w:color w:val="FF0000"/>
        </w:rPr>
      </w:pPr>
      <w:r w:rsidRPr="00FF636E">
        <w:rPr>
          <w:rFonts w:hint="eastAsia"/>
          <w:color w:val="FF0000"/>
        </w:rPr>
        <w:t xml:space="preserve">　　関の長の氏名を記載すること</w:t>
      </w:r>
    </w:p>
    <w:p w14:paraId="256C75B3" w14:textId="77777777" w:rsidR="0018315F" w:rsidRDefault="0018315F" w:rsidP="0018315F">
      <w:pPr>
        <w:jc w:val="left"/>
      </w:pPr>
    </w:p>
    <w:p w14:paraId="4CEC2074" w14:textId="77777777" w:rsidR="0018315F" w:rsidRDefault="0018315F" w:rsidP="0018315F">
      <w:pPr>
        <w:jc w:val="left"/>
      </w:pPr>
    </w:p>
    <w:p w14:paraId="19A5E679" w14:textId="77777777" w:rsidR="0018315F" w:rsidRDefault="0018315F" w:rsidP="0018315F">
      <w:pPr>
        <w:jc w:val="left"/>
      </w:pPr>
    </w:p>
    <w:p w14:paraId="0C876BC1" w14:textId="77777777" w:rsidR="0018315F" w:rsidRDefault="0018315F" w:rsidP="0018315F">
      <w:pPr>
        <w:jc w:val="left"/>
      </w:pPr>
    </w:p>
    <w:p w14:paraId="50848C96" w14:textId="557212B9" w:rsidR="00163B7B" w:rsidRPr="009A4F29" w:rsidRDefault="00163B7B" w:rsidP="0018315F">
      <w:pPr>
        <w:jc w:val="left"/>
        <w:rPr>
          <w:color w:val="FF0000"/>
        </w:rPr>
      </w:pPr>
      <w:r w:rsidRPr="009A4F29">
        <w:rPr>
          <w:rFonts w:hint="eastAsia"/>
          <w:color w:val="FF0000"/>
        </w:rPr>
        <w:t>＊共同研究機関において</w:t>
      </w:r>
      <w:r w:rsidR="0018315F" w:rsidRPr="009A4F29">
        <w:rPr>
          <w:rFonts w:hint="eastAsia"/>
          <w:color w:val="FF0000"/>
        </w:rPr>
        <w:t>倫理審査を受ける場合には、</w:t>
      </w:r>
      <w:r w:rsidR="00B31014">
        <w:rPr>
          <w:rFonts w:hint="eastAsia"/>
          <w:color w:val="FF0000"/>
        </w:rPr>
        <w:t>別紙</w:t>
      </w:r>
      <w:r w:rsidR="00B31014">
        <w:rPr>
          <w:color w:val="FF0000"/>
        </w:rPr>
        <w:t>1</w:t>
      </w:r>
      <w:r w:rsidR="0018315F" w:rsidRPr="009A4F29">
        <w:rPr>
          <w:rFonts w:hint="eastAsia"/>
          <w:color w:val="FF0000"/>
        </w:rPr>
        <w:t>の変更は琉球大学</w:t>
      </w:r>
    </w:p>
    <w:p w14:paraId="44041B00" w14:textId="7F300436" w:rsidR="0018315F" w:rsidRPr="009A4F29" w:rsidRDefault="00163B7B" w:rsidP="0018315F">
      <w:pPr>
        <w:jc w:val="left"/>
        <w:rPr>
          <w:color w:val="FF0000"/>
        </w:rPr>
      </w:pPr>
      <w:r w:rsidRPr="009A4F29">
        <w:rPr>
          <w:rFonts w:hint="eastAsia"/>
          <w:color w:val="FF0000"/>
        </w:rPr>
        <w:t xml:space="preserve">　</w:t>
      </w:r>
      <w:r w:rsidR="0018315F" w:rsidRPr="009A4F29">
        <w:rPr>
          <w:rFonts w:hint="eastAsia"/>
          <w:color w:val="FF0000"/>
        </w:rPr>
        <w:t>臨床研究倫理審査委員会への提出のみで審査</w:t>
      </w:r>
      <w:r w:rsidRPr="009A4F29">
        <w:rPr>
          <w:rFonts w:hint="eastAsia"/>
          <w:color w:val="FF0000"/>
        </w:rPr>
        <w:t>は</w:t>
      </w:r>
      <w:r w:rsidR="0018315F" w:rsidRPr="009A4F29">
        <w:rPr>
          <w:rFonts w:hint="eastAsia"/>
          <w:color w:val="FF0000"/>
        </w:rPr>
        <w:t>不要です。</w:t>
      </w:r>
    </w:p>
    <w:p w14:paraId="6B5E4FF7" w14:textId="77777777" w:rsidR="0018315F" w:rsidRPr="009A4F29" w:rsidRDefault="0018315F" w:rsidP="0018315F">
      <w:pPr>
        <w:jc w:val="left"/>
        <w:rPr>
          <w:color w:val="FF0000"/>
        </w:rPr>
      </w:pPr>
    </w:p>
    <w:p w14:paraId="423D7CA4" w14:textId="413C5DA2" w:rsidR="0018315F" w:rsidRPr="009A4F29" w:rsidRDefault="00163B7B" w:rsidP="0018315F">
      <w:pPr>
        <w:jc w:val="left"/>
        <w:rPr>
          <w:color w:val="FF0000"/>
        </w:rPr>
      </w:pPr>
      <w:r w:rsidRPr="009A4F29">
        <w:rPr>
          <w:rFonts w:hint="eastAsia"/>
          <w:color w:val="FF0000"/>
        </w:rPr>
        <w:t>＊</w:t>
      </w:r>
      <w:r w:rsidR="0018315F" w:rsidRPr="009A4F29">
        <w:rPr>
          <w:rFonts w:hint="eastAsia"/>
          <w:color w:val="FF0000"/>
        </w:rPr>
        <w:t>共同研</w:t>
      </w:r>
      <w:r w:rsidRPr="009A4F29">
        <w:rPr>
          <w:rFonts w:hint="eastAsia"/>
          <w:color w:val="FF0000"/>
        </w:rPr>
        <w:t>究機関での研究実施についての倫理審査を琉球大学において行う場合</w:t>
      </w:r>
      <w:r w:rsidR="00481BB5" w:rsidRPr="009A4F29">
        <w:rPr>
          <w:rFonts w:hint="eastAsia"/>
          <w:color w:val="FF0000"/>
        </w:rPr>
        <w:t>、</w:t>
      </w:r>
      <w:r w:rsidRPr="009A4F29">
        <w:rPr>
          <w:rFonts w:hint="eastAsia"/>
          <w:color w:val="FF0000"/>
        </w:rPr>
        <w:t>報告ではなく審査が必要です</w:t>
      </w:r>
    </w:p>
    <w:p w14:paraId="7B6CF959" w14:textId="77777777" w:rsidR="0018315F" w:rsidRPr="009A4F29" w:rsidRDefault="0018315F" w:rsidP="0018315F">
      <w:pPr>
        <w:jc w:val="right"/>
        <w:rPr>
          <w:color w:val="FF0000"/>
          <w:sz w:val="22"/>
          <w:szCs w:val="22"/>
        </w:rPr>
      </w:pPr>
    </w:p>
    <w:p w14:paraId="1EA6BEA6" w14:textId="77777777" w:rsidR="0018315F" w:rsidRPr="009A4F29" w:rsidRDefault="0018315F" w:rsidP="0018315F">
      <w:pPr>
        <w:jc w:val="left"/>
        <w:rPr>
          <w:color w:val="FF0000"/>
          <w:sz w:val="22"/>
          <w:szCs w:val="22"/>
        </w:rPr>
      </w:pPr>
    </w:p>
    <w:p w14:paraId="63821C32" w14:textId="77777777" w:rsidR="0018315F" w:rsidRPr="0018315F" w:rsidRDefault="0018315F" w:rsidP="00A219EE">
      <w:pPr>
        <w:jc w:val="left"/>
        <w:rPr>
          <w:sz w:val="22"/>
          <w:szCs w:val="22"/>
        </w:rPr>
      </w:pPr>
    </w:p>
    <w:sectPr w:rsidR="0018315F" w:rsidRPr="0018315F" w:rsidSect="000C35FC">
      <w:footerReference w:type="even" r:id="rId13"/>
      <w:footerReference w:type="default" r:id="rId14"/>
      <w:pgSz w:w="11900" w:h="16840"/>
      <w:pgMar w:top="1985" w:right="1701" w:bottom="1701" w:left="1701"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0F9B" w14:textId="77777777" w:rsidR="00D57097" w:rsidRDefault="00D57097" w:rsidP="00933384">
      <w:r>
        <w:separator/>
      </w:r>
    </w:p>
  </w:endnote>
  <w:endnote w:type="continuationSeparator" w:id="0">
    <w:p w14:paraId="6D579EEA" w14:textId="77777777" w:rsidR="00D57097" w:rsidRDefault="00D57097" w:rsidP="0093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altName w:val="ＭＳ ゴシック"/>
    <w:charset w:val="4E"/>
    <w:family w:val="auto"/>
    <w:pitch w:val="variable"/>
    <w:sig w:usb0="00000000" w:usb1="7AC7FF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9E3B" w14:textId="77777777" w:rsidR="00D57097" w:rsidRDefault="00D57097" w:rsidP="000C35F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280C35C" w14:textId="77777777" w:rsidR="00D57097" w:rsidRDefault="00D57097" w:rsidP="000C35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263B4" w14:textId="48EDD492" w:rsidR="00D57097" w:rsidRDefault="00D57097" w:rsidP="000C35F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10744">
      <w:rPr>
        <w:rStyle w:val="a8"/>
        <w:noProof/>
      </w:rPr>
      <w:t>2</w:t>
    </w:r>
    <w:r>
      <w:rPr>
        <w:rStyle w:val="a8"/>
      </w:rPr>
      <w:fldChar w:fldCharType="end"/>
    </w:r>
  </w:p>
  <w:p w14:paraId="68268DFF" w14:textId="77777777" w:rsidR="00D57097" w:rsidRDefault="00D57097" w:rsidP="000C35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A7DF3" w14:textId="77777777" w:rsidR="00D57097" w:rsidRDefault="00D57097" w:rsidP="00933384">
      <w:r>
        <w:separator/>
      </w:r>
    </w:p>
  </w:footnote>
  <w:footnote w:type="continuationSeparator" w:id="0">
    <w:p w14:paraId="60F3923C" w14:textId="77777777" w:rsidR="00D57097" w:rsidRDefault="00D57097" w:rsidP="00933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60D03"/>
    <w:multiLevelType w:val="hybridMultilevel"/>
    <w:tmpl w:val="B6240918"/>
    <w:lvl w:ilvl="0" w:tplc="6FF68846">
      <w:numFmt w:val="bullet"/>
      <w:lvlText w:val="・"/>
      <w:lvlJc w:val="left"/>
      <w:pPr>
        <w:ind w:left="1577" w:hanging="150"/>
      </w:pPr>
      <w:rPr>
        <w:rFonts w:asciiTheme="minorHAnsi" w:eastAsiaTheme="minorEastAsia" w:hAnsiTheme="minorHAnsi" w:cstheme="minorBidi" w:hint="eastAsia"/>
        <w:color w:val="FF0000"/>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180426A"/>
    <w:multiLevelType w:val="hybridMultilevel"/>
    <w:tmpl w:val="F0B607EC"/>
    <w:lvl w:ilvl="0" w:tplc="38CC50E0">
      <w:start w:val="4"/>
      <w:numFmt w:val="decimal"/>
      <w:lvlText w:val="%1）"/>
      <w:lvlJc w:val="left"/>
      <w:pPr>
        <w:ind w:left="1560" w:hanging="72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3" w15:restartNumberingAfterBreak="0">
    <w:nsid w:val="0293682D"/>
    <w:multiLevelType w:val="multilevel"/>
    <w:tmpl w:val="EBFCE13C"/>
    <w:lvl w:ilvl="0">
      <w:start w:val="1"/>
      <w:numFmt w:val="decimal"/>
      <w:pStyle w:val="1"/>
      <w:lvlText w:val="%1"/>
      <w:lvlJc w:val="left"/>
      <w:pPr>
        <w:ind w:left="425" w:hanging="425"/>
      </w:pPr>
      <w:rPr>
        <w:rFonts w:ascii="Century" w:eastAsia="ＭＳ 明朝" w:hAnsi="Century" w:hint="default"/>
        <w:b/>
        <w:color w:val="auto"/>
        <w:sz w:val="24"/>
      </w:rPr>
    </w:lvl>
    <w:lvl w:ilvl="1">
      <w:start w:val="1"/>
      <w:numFmt w:val="decimal"/>
      <w:pStyle w:val="2"/>
      <w:lvlText w:val="%1.%2"/>
      <w:lvlJc w:val="left"/>
      <w:pPr>
        <w:ind w:left="992" w:hanging="567"/>
      </w:pPr>
      <w:rPr>
        <w:rFonts w:ascii="Century" w:hAnsi="Century"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1B1D61"/>
    <w:multiLevelType w:val="multilevel"/>
    <w:tmpl w:val="848A47BA"/>
    <w:lvl w:ilvl="0">
      <w:start w:val="1"/>
      <w:numFmt w:val="decimal"/>
      <w:lvlText w:val="%1"/>
      <w:lvlJc w:val="left"/>
      <w:pPr>
        <w:ind w:left="425" w:hanging="425"/>
      </w:pPr>
      <w:rPr>
        <w:color w:val="000000" w:themeColor="text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9B47C17"/>
    <w:multiLevelType w:val="hybridMultilevel"/>
    <w:tmpl w:val="B106DDC2"/>
    <w:lvl w:ilvl="0" w:tplc="33E89E26">
      <w:start w:val="1"/>
      <w:numFmt w:val="decimalEnclosedCircle"/>
      <w:lvlText w:val="%1"/>
      <w:lvlJc w:val="left"/>
      <w:pPr>
        <w:ind w:left="1352" w:hanging="36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6" w15:restartNumberingAfterBreak="0">
    <w:nsid w:val="100117F5"/>
    <w:multiLevelType w:val="hybridMultilevel"/>
    <w:tmpl w:val="A2AABEA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7" w15:restartNumberingAfterBreak="0">
    <w:nsid w:val="115A638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3FE3E47"/>
    <w:multiLevelType w:val="multilevel"/>
    <w:tmpl w:val="28DE1BF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5051470"/>
    <w:multiLevelType w:val="hybridMultilevel"/>
    <w:tmpl w:val="4B50C5B0"/>
    <w:lvl w:ilvl="0" w:tplc="6FF68846">
      <w:numFmt w:val="bullet"/>
      <w:lvlText w:val="・"/>
      <w:lvlJc w:val="left"/>
      <w:pPr>
        <w:ind w:left="845" w:hanging="420"/>
      </w:pPr>
      <w:rPr>
        <w:rFonts w:asciiTheme="minorHAnsi" w:eastAsiaTheme="minorEastAsia" w:hAnsiTheme="minorHAnsi" w:cstheme="minorBidi" w:hint="eastAsia"/>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15602EF2"/>
    <w:multiLevelType w:val="hybridMultilevel"/>
    <w:tmpl w:val="1A4A05A6"/>
    <w:lvl w:ilvl="0" w:tplc="0CE0602E">
      <w:start w:val="1"/>
      <w:numFmt w:val="decimalEnclosedCircle"/>
      <w:lvlText w:val="%1"/>
      <w:lvlJc w:val="left"/>
      <w:pPr>
        <w:ind w:left="545" w:hanging="1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18577E95"/>
    <w:multiLevelType w:val="hybridMultilevel"/>
    <w:tmpl w:val="56FC73FE"/>
    <w:lvl w:ilvl="0" w:tplc="C588A7EE">
      <w:start w:val="1"/>
      <w:numFmt w:val="decimal"/>
      <w:lvlText w:val="%1."/>
      <w:lvlJc w:val="left"/>
      <w:pPr>
        <w:ind w:left="502" w:hanging="360"/>
      </w:pPr>
      <w:rPr>
        <w:rFonts w:hint="default"/>
      </w:rPr>
    </w:lvl>
    <w:lvl w:ilvl="1" w:tplc="4218E314">
      <w:start w:val="1"/>
      <w:numFmt w:val="decimalFullWidth"/>
      <w:lvlText w:val="%2）"/>
      <w:lvlJc w:val="left"/>
      <w:pPr>
        <w:ind w:left="1430" w:hanging="720"/>
      </w:pPr>
      <w:rPr>
        <w:rFonts w:hint="default"/>
        <w:color w:val="auto"/>
      </w:rPr>
    </w:lvl>
    <w:lvl w:ilvl="2" w:tplc="DED07D04">
      <w:start w:val="6"/>
      <w:numFmt w:val="decimal"/>
      <w:lvlText w:val="%3．"/>
      <w:lvlJc w:val="left"/>
      <w:pPr>
        <w:ind w:left="1560" w:hanging="720"/>
      </w:pPr>
      <w:rPr>
        <w:rFonts w:hint="default"/>
      </w:rPr>
    </w:lvl>
    <w:lvl w:ilvl="3" w:tplc="57B298DA">
      <w:start w:val="1"/>
      <w:numFmt w:val="decimalEnclosedCircle"/>
      <w:lvlText w:val="%4"/>
      <w:lvlJc w:val="left"/>
      <w:pPr>
        <w:ind w:left="1620" w:hanging="360"/>
      </w:pPr>
      <w:rPr>
        <w:rFonts w:hint="default"/>
        <w:color w:val="FF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5731F"/>
    <w:multiLevelType w:val="hybridMultilevel"/>
    <w:tmpl w:val="103C38EC"/>
    <w:lvl w:ilvl="0" w:tplc="077C5F78">
      <w:start w:val="4"/>
      <w:numFmt w:val="decimal"/>
      <w:lvlText w:val="%1）"/>
      <w:lvlJc w:val="left"/>
      <w:pPr>
        <w:ind w:left="1560" w:hanging="720"/>
      </w:pPr>
      <w:rPr>
        <w:rFonts w:hint="default"/>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3" w15:restartNumberingAfterBreak="0">
    <w:nsid w:val="1AF60F30"/>
    <w:multiLevelType w:val="multilevel"/>
    <w:tmpl w:val="848A47BA"/>
    <w:lvl w:ilvl="0">
      <w:start w:val="1"/>
      <w:numFmt w:val="decimal"/>
      <w:lvlText w:val="%1"/>
      <w:lvlJc w:val="left"/>
      <w:pPr>
        <w:ind w:left="425" w:hanging="425"/>
      </w:pPr>
      <w:rPr>
        <w:color w:val="000000" w:themeColor="text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F6D5E00"/>
    <w:multiLevelType w:val="hybridMultilevel"/>
    <w:tmpl w:val="D0828322"/>
    <w:lvl w:ilvl="0" w:tplc="6FF68846">
      <w:numFmt w:val="bullet"/>
      <w:lvlText w:val="・"/>
      <w:lvlJc w:val="left"/>
      <w:pPr>
        <w:ind w:left="1567" w:hanging="150"/>
      </w:pPr>
      <w:rPr>
        <w:rFonts w:asciiTheme="minorHAnsi" w:eastAsiaTheme="minorEastAsia" w:hAnsiTheme="minorHAnsi" w:cstheme="minorBidi" w:hint="eastAsia"/>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22BB1C1D"/>
    <w:multiLevelType w:val="multilevel"/>
    <w:tmpl w:val="0409001F"/>
    <w:lvl w:ilvl="0">
      <w:start w:val="1"/>
      <w:numFmt w:val="decimal"/>
      <w:lvlText w:val="%1."/>
      <w:lvlJc w:val="left"/>
      <w:pPr>
        <w:ind w:left="1385" w:hanging="425"/>
      </w:pPr>
    </w:lvl>
    <w:lvl w:ilvl="1">
      <w:start w:val="1"/>
      <w:numFmt w:val="decimal"/>
      <w:lvlText w:val="%1.%2."/>
      <w:lvlJc w:val="left"/>
      <w:pPr>
        <w:ind w:left="1527" w:hanging="567"/>
      </w:pPr>
    </w:lvl>
    <w:lvl w:ilvl="2">
      <w:start w:val="1"/>
      <w:numFmt w:val="decimal"/>
      <w:lvlText w:val="%1.%2.%3."/>
      <w:lvlJc w:val="left"/>
      <w:pPr>
        <w:ind w:left="1669" w:hanging="709"/>
      </w:pPr>
    </w:lvl>
    <w:lvl w:ilvl="3">
      <w:start w:val="1"/>
      <w:numFmt w:val="decimal"/>
      <w:lvlText w:val="%1.%2.%3.%4."/>
      <w:lvlJc w:val="left"/>
      <w:pPr>
        <w:ind w:left="1811" w:hanging="851"/>
      </w:pPr>
    </w:lvl>
    <w:lvl w:ilvl="4">
      <w:start w:val="1"/>
      <w:numFmt w:val="decimal"/>
      <w:lvlText w:val="%1.%2.%3.%4.%5."/>
      <w:lvlJc w:val="left"/>
      <w:pPr>
        <w:ind w:left="1952" w:hanging="992"/>
      </w:pPr>
    </w:lvl>
    <w:lvl w:ilvl="5">
      <w:start w:val="1"/>
      <w:numFmt w:val="decimal"/>
      <w:lvlText w:val="%1.%2.%3.%4.%5.%6."/>
      <w:lvlJc w:val="left"/>
      <w:pPr>
        <w:ind w:left="2094" w:hanging="1134"/>
      </w:pPr>
    </w:lvl>
    <w:lvl w:ilvl="6">
      <w:start w:val="1"/>
      <w:numFmt w:val="decimal"/>
      <w:lvlText w:val="%1.%2.%3.%4.%5.%6.%7."/>
      <w:lvlJc w:val="left"/>
      <w:pPr>
        <w:ind w:left="2236" w:hanging="1276"/>
      </w:pPr>
    </w:lvl>
    <w:lvl w:ilvl="7">
      <w:start w:val="1"/>
      <w:numFmt w:val="decimal"/>
      <w:lvlText w:val="%1.%2.%3.%4.%5.%6.%7.%8."/>
      <w:lvlJc w:val="left"/>
      <w:pPr>
        <w:ind w:left="2378" w:hanging="1418"/>
      </w:pPr>
    </w:lvl>
    <w:lvl w:ilvl="8">
      <w:start w:val="1"/>
      <w:numFmt w:val="decimal"/>
      <w:lvlText w:val="%1.%2.%3.%4.%5.%6.%7.%8.%9."/>
      <w:lvlJc w:val="left"/>
      <w:pPr>
        <w:ind w:left="2519" w:hanging="1559"/>
      </w:pPr>
    </w:lvl>
  </w:abstractNum>
  <w:abstractNum w:abstractNumId="16" w15:restartNumberingAfterBreak="0">
    <w:nsid w:val="2BAE7958"/>
    <w:multiLevelType w:val="multilevel"/>
    <w:tmpl w:val="848A47BA"/>
    <w:lvl w:ilvl="0">
      <w:start w:val="1"/>
      <w:numFmt w:val="decimal"/>
      <w:lvlText w:val="%1"/>
      <w:lvlJc w:val="left"/>
      <w:pPr>
        <w:ind w:left="425" w:hanging="425"/>
      </w:pPr>
      <w:rPr>
        <w:color w:val="000000" w:themeColor="text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ED605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1B8272E"/>
    <w:multiLevelType w:val="multilevel"/>
    <w:tmpl w:val="5B761FB4"/>
    <w:lvl w:ilvl="0">
      <w:start w:val="1"/>
      <w:numFmt w:val="decimal"/>
      <w:lvlText w:val="%1"/>
      <w:lvlJc w:val="left"/>
      <w:pPr>
        <w:ind w:left="425" w:hanging="425"/>
      </w:pPr>
      <w:rPr>
        <w:color w:val="000000" w:themeColor="text1"/>
      </w:r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7F91BA2"/>
    <w:multiLevelType w:val="hybridMultilevel"/>
    <w:tmpl w:val="A6FE0576"/>
    <w:lvl w:ilvl="0" w:tplc="8146C5F4">
      <w:start w:val="1"/>
      <w:numFmt w:val="decimalEnclosedCircle"/>
      <w:lvlText w:val="%1"/>
      <w:lvlJc w:val="left"/>
      <w:pPr>
        <w:ind w:left="785" w:hanging="360"/>
      </w:pPr>
      <w:rPr>
        <w:rFonts w:hint="eastAsia"/>
      </w:rPr>
    </w:lvl>
    <w:lvl w:ilvl="1" w:tplc="04090017" w:tentative="1">
      <w:start w:val="1"/>
      <w:numFmt w:val="aiueoFullWidth"/>
      <w:lvlText w:val="(%2)"/>
      <w:lvlJc w:val="left"/>
      <w:pPr>
        <w:ind w:left="1385" w:hanging="480"/>
      </w:pPr>
    </w:lvl>
    <w:lvl w:ilvl="2" w:tplc="04090011" w:tentative="1">
      <w:start w:val="1"/>
      <w:numFmt w:val="decimalEnclosedCircle"/>
      <w:lvlText w:val="%3"/>
      <w:lvlJc w:val="left"/>
      <w:pPr>
        <w:ind w:left="1865" w:hanging="480"/>
      </w:pPr>
    </w:lvl>
    <w:lvl w:ilvl="3" w:tplc="0409000F" w:tentative="1">
      <w:start w:val="1"/>
      <w:numFmt w:val="decimal"/>
      <w:lvlText w:val="%4."/>
      <w:lvlJc w:val="left"/>
      <w:pPr>
        <w:ind w:left="2345" w:hanging="480"/>
      </w:pPr>
    </w:lvl>
    <w:lvl w:ilvl="4" w:tplc="04090017" w:tentative="1">
      <w:start w:val="1"/>
      <w:numFmt w:val="aiueoFullWidth"/>
      <w:lvlText w:val="(%5)"/>
      <w:lvlJc w:val="left"/>
      <w:pPr>
        <w:ind w:left="2825" w:hanging="480"/>
      </w:pPr>
    </w:lvl>
    <w:lvl w:ilvl="5" w:tplc="04090011" w:tentative="1">
      <w:start w:val="1"/>
      <w:numFmt w:val="decimalEnclosedCircle"/>
      <w:lvlText w:val="%6"/>
      <w:lvlJc w:val="left"/>
      <w:pPr>
        <w:ind w:left="3305" w:hanging="480"/>
      </w:pPr>
    </w:lvl>
    <w:lvl w:ilvl="6" w:tplc="0409000F" w:tentative="1">
      <w:start w:val="1"/>
      <w:numFmt w:val="decimal"/>
      <w:lvlText w:val="%7."/>
      <w:lvlJc w:val="left"/>
      <w:pPr>
        <w:ind w:left="3785" w:hanging="480"/>
      </w:pPr>
    </w:lvl>
    <w:lvl w:ilvl="7" w:tplc="04090017" w:tentative="1">
      <w:start w:val="1"/>
      <w:numFmt w:val="aiueoFullWidth"/>
      <w:lvlText w:val="(%8)"/>
      <w:lvlJc w:val="left"/>
      <w:pPr>
        <w:ind w:left="4265" w:hanging="480"/>
      </w:pPr>
    </w:lvl>
    <w:lvl w:ilvl="8" w:tplc="04090011" w:tentative="1">
      <w:start w:val="1"/>
      <w:numFmt w:val="decimalEnclosedCircle"/>
      <w:lvlText w:val="%9"/>
      <w:lvlJc w:val="left"/>
      <w:pPr>
        <w:ind w:left="4745" w:hanging="480"/>
      </w:pPr>
    </w:lvl>
  </w:abstractNum>
  <w:abstractNum w:abstractNumId="20" w15:restartNumberingAfterBreak="0">
    <w:nsid w:val="388A509D"/>
    <w:multiLevelType w:val="hybridMultilevel"/>
    <w:tmpl w:val="AEBE4538"/>
    <w:lvl w:ilvl="0" w:tplc="3E862422">
      <w:start w:val="2"/>
      <w:numFmt w:val="decimalEnclosedCircle"/>
      <w:lvlText w:val="%1"/>
      <w:lvlJc w:val="left"/>
      <w:pPr>
        <w:ind w:left="1400" w:hanging="360"/>
      </w:pPr>
      <w:rPr>
        <w:rFonts w:hint="eastAsia"/>
      </w:rPr>
    </w:lvl>
    <w:lvl w:ilvl="1" w:tplc="04090017" w:tentative="1">
      <w:start w:val="1"/>
      <w:numFmt w:val="aiueoFullWidth"/>
      <w:lvlText w:val="(%2)"/>
      <w:lvlJc w:val="left"/>
      <w:pPr>
        <w:ind w:left="2000" w:hanging="480"/>
      </w:pPr>
    </w:lvl>
    <w:lvl w:ilvl="2" w:tplc="04090011" w:tentative="1">
      <w:start w:val="1"/>
      <w:numFmt w:val="decimalEnclosedCircle"/>
      <w:lvlText w:val="%3"/>
      <w:lvlJc w:val="left"/>
      <w:pPr>
        <w:ind w:left="2480" w:hanging="480"/>
      </w:pPr>
    </w:lvl>
    <w:lvl w:ilvl="3" w:tplc="0409000F" w:tentative="1">
      <w:start w:val="1"/>
      <w:numFmt w:val="decimal"/>
      <w:lvlText w:val="%4."/>
      <w:lvlJc w:val="left"/>
      <w:pPr>
        <w:ind w:left="2960" w:hanging="480"/>
      </w:pPr>
    </w:lvl>
    <w:lvl w:ilvl="4" w:tplc="04090017" w:tentative="1">
      <w:start w:val="1"/>
      <w:numFmt w:val="aiueoFullWidth"/>
      <w:lvlText w:val="(%5)"/>
      <w:lvlJc w:val="left"/>
      <w:pPr>
        <w:ind w:left="3440" w:hanging="480"/>
      </w:pPr>
    </w:lvl>
    <w:lvl w:ilvl="5" w:tplc="04090011" w:tentative="1">
      <w:start w:val="1"/>
      <w:numFmt w:val="decimalEnclosedCircle"/>
      <w:lvlText w:val="%6"/>
      <w:lvlJc w:val="left"/>
      <w:pPr>
        <w:ind w:left="3920" w:hanging="480"/>
      </w:pPr>
    </w:lvl>
    <w:lvl w:ilvl="6" w:tplc="0409000F" w:tentative="1">
      <w:start w:val="1"/>
      <w:numFmt w:val="decimal"/>
      <w:lvlText w:val="%7."/>
      <w:lvlJc w:val="left"/>
      <w:pPr>
        <w:ind w:left="4400" w:hanging="480"/>
      </w:pPr>
    </w:lvl>
    <w:lvl w:ilvl="7" w:tplc="04090017" w:tentative="1">
      <w:start w:val="1"/>
      <w:numFmt w:val="aiueoFullWidth"/>
      <w:lvlText w:val="(%8)"/>
      <w:lvlJc w:val="left"/>
      <w:pPr>
        <w:ind w:left="4880" w:hanging="480"/>
      </w:pPr>
    </w:lvl>
    <w:lvl w:ilvl="8" w:tplc="04090011" w:tentative="1">
      <w:start w:val="1"/>
      <w:numFmt w:val="decimalEnclosedCircle"/>
      <w:lvlText w:val="%9"/>
      <w:lvlJc w:val="left"/>
      <w:pPr>
        <w:ind w:left="5360" w:hanging="480"/>
      </w:pPr>
    </w:lvl>
  </w:abstractNum>
  <w:abstractNum w:abstractNumId="21" w15:restartNumberingAfterBreak="0">
    <w:nsid w:val="394E26B8"/>
    <w:multiLevelType w:val="hybridMultilevel"/>
    <w:tmpl w:val="0AACD41C"/>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C9E6360C">
      <w:start w:val="1"/>
      <w:numFmt w:val="decimalEnclosedCircle"/>
      <w:lvlText w:val="%3"/>
      <w:lvlJc w:val="left"/>
      <w:pPr>
        <w:ind w:left="2252" w:hanging="420"/>
      </w:pPr>
      <w:rPr>
        <w:color w:val="548DD4" w:themeColor="text2" w:themeTint="99"/>
      </w:r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2" w15:restartNumberingAfterBreak="0">
    <w:nsid w:val="3AE34F21"/>
    <w:multiLevelType w:val="hybridMultilevel"/>
    <w:tmpl w:val="5EEE2C1E"/>
    <w:lvl w:ilvl="0" w:tplc="EBD284B0">
      <w:start w:val="1"/>
      <w:numFmt w:val="decimalFullWidth"/>
      <w:lvlText w:val="%1）"/>
      <w:lvlJc w:val="left"/>
      <w:pPr>
        <w:ind w:left="502" w:hanging="360"/>
      </w:pPr>
      <w:rPr>
        <w:rFonts w:asciiTheme="minorHAnsi" w:eastAsiaTheme="minorEastAsia" w:hAnsiTheme="minorHAnsi" w:cstheme="minorBidi"/>
      </w:rPr>
    </w:lvl>
    <w:lvl w:ilvl="1" w:tplc="ED987F90">
      <w:start w:val="1"/>
      <w:numFmt w:val="decimal"/>
      <w:lvlText w:val="%2)"/>
      <w:lvlJc w:val="left"/>
      <w:pPr>
        <w:ind w:left="982" w:hanging="420"/>
      </w:pPr>
      <w:rPr>
        <w:rFonts w:asciiTheme="minorHAnsi" w:eastAsiaTheme="minorEastAsia" w:hAnsiTheme="minorHAnsi" w:cstheme="minorBidi"/>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3CC76A81"/>
    <w:multiLevelType w:val="hybridMultilevel"/>
    <w:tmpl w:val="24D44C78"/>
    <w:lvl w:ilvl="0" w:tplc="CB9CA930">
      <w:start w:val="3"/>
      <w:numFmt w:val="decimalFullWidth"/>
      <w:lvlText w:val="%1）"/>
      <w:lvlJc w:val="left"/>
      <w:pPr>
        <w:ind w:left="1762" w:hanging="720"/>
      </w:pPr>
      <w:rPr>
        <w:rFonts w:hint="eastAsia"/>
      </w:rPr>
    </w:lvl>
    <w:lvl w:ilvl="1" w:tplc="04090017" w:tentative="1">
      <w:start w:val="1"/>
      <w:numFmt w:val="aiueoFullWidth"/>
      <w:lvlText w:val="(%2)"/>
      <w:lvlJc w:val="left"/>
      <w:pPr>
        <w:ind w:left="2002" w:hanging="480"/>
      </w:pPr>
    </w:lvl>
    <w:lvl w:ilvl="2" w:tplc="04090011" w:tentative="1">
      <w:start w:val="1"/>
      <w:numFmt w:val="decimalEnclosedCircle"/>
      <w:lvlText w:val="%3"/>
      <w:lvlJc w:val="left"/>
      <w:pPr>
        <w:ind w:left="2482" w:hanging="480"/>
      </w:pPr>
    </w:lvl>
    <w:lvl w:ilvl="3" w:tplc="0409000F" w:tentative="1">
      <w:start w:val="1"/>
      <w:numFmt w:val="decimal"/>
      <w:lvlText w:val="%4."/>
      <w:lvlJc w:val="left"/>
      <w:pPr>
        <w:ind w:left="2962" w:hanging="480"/>
      </w:pPr>
    </w:lvl>
    <w:lvl w:ilvl="4" w:tplc="04090017" w:tentative="1">
      <w:start w:val="1"/>
      <w:numFmt w:val="aiueoFullWidth"/>
      <w:lvlText w:val="(%5)"/>
      <w:lvlJc w:val="left"/>
      <w:pPr>
        <w:ind w:left="3442" w:hanging="480"/>
      </w:pPr>
    </w:lvl>
    <w:lvl w:ilvl="5" w:tplc="04090011" w:tentative="1">
      <w:start w:val="1"/>
      <w:numFmt w:val="decimalEnclosedCircle"/>
      <w:lvlText w:val="%6"/>
      <w:lvlJc w:val="left"/>
      <w:pPr>
        <w:ind w:left="3922" w:hanging="480"/>
      </w:pPr>
    </w:lvl>
    <w:lvl w:ilvl="6" w:tplc="0409000F" w:tentative="1">
      <w:start w:val="1"/>
      <w:numFmt w:val="decimal"/>
      <w:lvlText w:val="%7."/>
      <w:lvlJc w:val="left"/>
      <w:pPr>
        <w:ind w:left="4402" w:hanging="480"/>
      </w:pPr>
    </w:lvl>
    <w:lvl w:ilvl="7" w:tplc="04090017" w:tentative="1">
      <w:start w:val="1"/>
      <w:numFmt w:val="aiueoFullWidth"/>
      <w:lvlText w:val="(%8)"/>
      <w:lvlJc w:val="left"/>
      <w:pPr>
        <w:ind w:left="4882" w:hanging="480"/>
      </w:pPr>
    </w:lvl>
    <w:lvl w:ilvl="8" w:tplc="04090011" w:tentative="1">
      <w:start w:val="1"/>
      <w:numFmt w:val="decimalEnclosedCircle"/>
      <w:lvlText w:val="%9"/>
      <w:lvlJc w:val="left"/>
      <w:pPr>
        <w:ind w:left="5362" w:hanging="480"/>
      </w:pPr>
    </w:lvl>
  </w:abstractNum>
  <w:abstractNum w:abstractNumId="24" w15:restartNumberingAfterBreak="0">
    <w:nsid w:val="406C2C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0F009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3FF5681"/>
    <w:multiLevelType w:val="hybridMultilevel"/>
    <w:tmpl w:val="DA2A2258"/>
    <w:lvl w:ilvl="0" w:tplc="6FF68846">
      <w:numFmt w:val="bullet"/>
      <w:lvlText w:val="・"/>
      <w:lvlJc w:val="left"/>
      <w:pPr>
        <w:ind w:left="1567" w:hanging="150"/>
      </w:pPr>
      <w:rPr>
        <w:rFonts w:asciiTheme="minorHAnsi" w:eastAsiaTheme="minorEastAsia" w:hAnsiTheme="minorHAnsi" w:cstheme="minorBidi" w:hint="eastAsia"/>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4B4D1DD6"/>
    <w:multiLevelType w:val="multilevel"/>
    <w:tmpl w:val="D7BA8318"/>
    <w:lvl w:ilvl="0">
      <w:start w:val="3"/>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E282B44"/>
    <w:multiLevelType w:val="hybridMultilevel"/>
    <w:tmpl w:val="F3C45EB2"/>
    <w:lvl w:ilvl="0" w:tplc="6FF68846">
      <w:numFmt w:val="bullet"/>
      <w:lvlText w:val="・"/>
      <w:lvlJc w:val="left"/>
      <w:pPr>
        <w:ind w:left="845" w:hanging="420"/>
      </w:pPr>
      <w:rPr>
        <w:rFonts w:asciiTheme="minorHAnsi" w:eastAsiaTheme="minorEastAsia" w:hAnsiTheme="minorHAnsi" w:cstheme="minorBidi" w:hint="eastAsia"/>
        <w:color w:val="FF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9" w15:restartNumberingAfterBreak="0">
    <w:nsid w:val="4E542521"/>
    <w:multiLevelType w:val="multilevel"/>
    <w:tmpl w:val="4252CC5E"/>
    <w:lvl w:ilvl="0">
      <w:numFmt w:val="decimal"/>
      <w:lvlText w:val="%1"/>
      <w:lvlJc w:val="left"/>
      <w:pPr>
        <w:ind w:left="520" w:hanging="5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F8B3BBD"/>
    <w:multiLevelType w:val="hybridMultilevel"/>
    <w:tmpl w:val="E340A29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580922B2"/>
    <w:multiLevelType w:val="hybridMultilevel"/>
    <w:tmpl w:val="7FCE868E"/>
    <w:lvl w:ilvl="0" w:tplc="6FF68846">
      <w:numFmt w:val="bullet"/>
      <w:lvlText w:val="・"/>
      <w:lvlJc w:val="left"/>
      <w:pPr>
        <w:ind w:left="420" w:hanging="420"/>
      </w:pPr>
      <w:rPr>
        <w:rFonts w:asciiTheme="minorHAnsi" w:eastAsiaTheme="minorEastAsia" w:hAnsiTheme="minorHAns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D97ED0"/>
    <w:multiLevelType w:val="hybridMultilevel"/>
    <w:tmpl w:val="F252B478"/>
    <w:lvl w:ilvl="0" w:tplc="CC627732">
      <w:start w:val="1"/>
      <w:numFmt w:val="decimalFullWidth"/>
      <w:lvlText w:val="%1）"/>
      <w:lvlJc w:val="left"/>
      <w:pPr>
        <w:ind w:left="1560" w:hanging="720"/>
      </w:pPr>
      <w:rPr>
        <w:rFonts w:asciiTheme="minorHAnsi" w:eastAsiaTheme="minorEastAsia" w:hAnsiTheme="minorHAnsi" w:cstheme="minorBidi"/>
        <w:color w:val="4F81BD" w:themeColor="accent1"/>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33" w15:restartNumberingAfterBreak="0">
    <w:nsid w:val="65537644"/>
    <w:multiLevelType w:val="multilevel"/>
    <w:tmpl w:val="985EDE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80273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96E67F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10A4CF0"/>
    <w:multiLevelType w:val="hybridMultilevel"/>
    <w:tmpl w:val="12AA5F70"/>
    <w:lvl w:ilvl="0" w:tplc="D3305AD0">
      <w:start w:val="1"/>
      <w:numFmt w:val="decimalEnclosedCircle"/>
      <w:lvlText w:val="%1"/>
      <w:lvlJc w:val="left"/>
      <w:pPr>
        <w:ind w:left="545" w:hanging="120"/>
      </w:pPr>
      <w:rPr>
        <w:rFonts w:hint="eastAsia"/>
        <w:color w:val="00B0F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72336B8F"/>
    <w:multiLevelType w:val="hybridMultilevel"/>
    <w:tmpl w:val="901CE97C"/>
    <w:lvl w:ilvl="0" w:tplc="F84C1276">
      <w:start w:val="1"/>
      <w:numFmt w:val="decimalEnclosedCircle"/>
      <w:lvlText w:val="%1"/>
      <w:lvlJc w:val="left"/>
      <w:pPr>
        <w:ind w:left="1352" w:hanging="36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38" w15:restartNumberingAfterBreak="0">
    <w:nsid w:val="72CA7375"/>
    <w:multiLevelType w:val="multilevel"/>
    <w:tmpl w:val="F5F67914"/>
    <w:lvl w:ilvl="0">
      <w:start w:val="1"/>
      <w:numFmt w:val="decimal"/>
      <w:lvlText w:val="%1"/>
      <w:lvlJc w:val="left"/>
      <w:pPr>
        <w:ind w:left="425" w:hanging="425"/>
      </w:pPr>
      <w:rPr>
        <w:rFonts w:ascii="Century" w:eastAsia="ＭＳ 明朝" w:hAnsi="Century" w:hint="default"/>
        <w:color w:val="auto"/>
        <w:sz w:val="24"/>
      </w:rPr>
    </w:lvl>
    <w:lvl w:ilvl="1">
      <w:start w:val="1"/>
      <w:numFmt w:val="decimal"/>
      <w:lvlText w:val="%1.%2"/>
      <w:lvlJc w:val="left"/>
      <w:pPr>
        <w:ind w:left="992"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982342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7EFD0C6E"/>
    <w:multiLevelType w:val="hybridMultilevel"/>
    <w:tmpl w:val="43C0A8A2"/>
    <w:lvl w:ilvl="0" w:tplc="6FF68846">
      <w:numFmt w:val="bullet"/>
      <w:lvlText w:val="・"/>
      <w:lvlJc w:val="left"/>
      <w:pPr>
        <w:ind w:left="2986" w:hanging="150"/>
      </w:pPr>
      <w:rPr>
        <w:rFonts w:asciiTheme="minorHAnsi" w:eastAsiaTheme="minorEastAsia" w:hAnsiTheme="minorHAnsi" w:cstheme="minorBidi" w:hint="eastAsia"/>
        <w:color w:val="FF0000"/>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num w:numId="1">
    <w:abstractNumId w:val="18"/>
  </w:num>
  <w:num w:numId="2">
    <w:abstractNumId w:val="8"/>
  </w:num>
  <w:num w:numId="3">
    <w:abstractNumId w:val="33"/>
  </w:num>
  <w:num w:numId="4">
    <w:abstractNumId w:val="34"/>
  </w:num>
  <w:num w:numId="5">
    <w:abstractNumId w:val="15"/>
  </w:num>
  <w:num w:numId="6">
    <w:abstractNumId w:val="7"/>
  </w:num>
  <w:num w:numId="7">
    <w:abstractNumId w:val="35"/>
  </w:num>
  <w:num w:numId="8">
    <w:abstractNumId w:val="25"/>
  </w:num>
  <w:num w:numId="9">
    <w:abstractNumId w:val="39"/>
  </w:num>
  <w:num w:numId="10">
    <w:abstractNumId w:val="24"/>
  </w:num>
  <w:num w:numId="11">
    <w:abstractNumId w:val="17"/>
  </w:num>
  <w:num w:numId="12">
    <w:abstractNumId w:val="5"/>
  </w:num>
  <w:num w:numId="13">
    <w:abstractNumId w:val="19"/>
  </w:num>
  <w:num w:numId="14">
    <w:abstractNumId w:val="16"/>
  </w:num>
  <w:num w:numId="15">
    <w:abstractNumId w:val="4"/>
  </w:num>
  <w:num w:numId="16">
    <w:abstractNumId w:val="13"/>
  </w:num>
  <w:num w:numId="17">
    <w:abstractNumId w:val="11"/>
  </w:num>
  <w:num w:numId="18">
    <w:abstractNumId w:val="37"/>
  </w:num>
  <w:num w:numId="19">
    <w:abstractNumId w:val="20"/>
  </w:num>
  <w:num w:numId="20">
    <w:abstractNumId w:val="22"/>
  </w:num>
  <w:num w:numId="21">
    <w:abstractNumId w:val="23"/>
  </w:num>
  <w:num w:numId="22">
    <w:abstractNumId w:val="12"/>
  </w:num>
  <w:num w:numId="23">
    <w:abstractNumId w:val="2"/>
  </w:num>
  <w:num w:numId="24">
    <w:abstractNumId w:val="32"/>
  </w:num>
  <w:num w:numId="25">
    <w:abstractNumId w:val="27"/>
  </w:num>
  <w:num w:numId="26">
    <w:abstractNumId w:val="3"/>
  </w:num>
  <w:num w:numId="27">
    <w:abstractNumId w:val="3"/>
  </w:num>
  <w:num w:numId="28">
    <w:abstractNumId w:val="6"/>
  </w:num>
  <w:num w:numId="29">
    <w:abstractNumId w:val="40"/>
  </w:num>
  <w:num w:numId="30">
    <w:abstractNumId w:val="30"/>
  </w:num>
  <w:num w:numId="31">
    <w:abstractNumId w:val="10"/>
  </w:num>
  <w:num w:numId="32">
    <w:abstractNumId w:val="26"/>
  </w:num>
  <w:num w:numId="33">
    <w:abstractNumId w:val="36"/>
  </w:num>
  <w:num w:numId="34">
    <w:abstractNumId w:val="38"/>
  </w:num>
  <w:num w:numId="35">
    <w:abstractNumId w:val="1"/>
  </w:num>
  <w:num w:numId="36">
    <w:abstractNumId w:val="14"/>
  </w:num>
  <w:num w:numId="37">
    <w:abstractNumId w:val="21"/>
  </w:num>
  <w:num w:numId="38">
    <w:abstractNumId w:val="9"/>
  </w:num>
  <w:num w:numId="39">
    <w:abstractNumId w:val="31"/>
  </w:num>
  <w:num w:numId="40">
    <w:abstractNumId w:val="28"/>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88"/>
    <w:rsid w:val="0001244C"/>
    <w:rsid w:val="00026886"/>
    <w:rsid w:val="000309C2"/>
    <w:rsid w:val="0003778B"/>
    <w:rsid w:val="000409B4"/>
    <w:rsid w:val="00044B9E"/>
    <w:rsid w:val="000478B1"/>
    <w:rsid w:val="00047D23"/>
    <w:rsid w:val="00054950"/>
    <w:rsid w:val="00054B98"/>
    <w:rsid w:val="000578C9"/>
    <w:rsid w:val="00061A18"/>
    <w:rsid w:val="000641C8"/>
    <w:rsid w:val="000646FB"/>
    <w:rsid w:val="00077186"/>
    <w:rsid w:val="00082573"/>
    <w:rsid w:val="00084310"/>
    <w:rsid w:val="000A2498"/>
    <w:rsid w:val="000A3B08"/>
    <w:rsid w:val="000C35FC"/>
    <w:rsid w:val="000C5AF6"/>
    <w:rsid w:val="000D6FC1"/>
    <w:rsid w:val="000E7A03"/>
    <w:rsid w:val="001056E4"/>
    <w:rsid w:val="00112D69"/>
    <w:rsid w:val="00117392"/>
    <w:rsid w:val="00163B7B"/>
    <w:rsid w:val="00170B71"/>
    <w:rsid w:val="00174CCC"/>
    <w:rsid w:val="0018315F"/>
    <w:rsid w:val="001873F3"/>
    <w:rsid w:val="00193F1E"/>
    <w:rsid w:val="001966B4"/>
    <w:rsid w:val="001A03A6"/>
    <w:rsid w:val="001A25A2"/>
    <w:rsid w:val="001B6EC2"/>
    <w:rsid w:val="001C31B3"/>
    <w:rsid w:val="001C617A"/>
    <w:rsid w:val="001D2E88"/>
    <w:rsid w:val="001D3F56"/>
    <w:rsid w:val="001E575C"/>
    <w:rsid w:val="00221D0D"/>
    <w:rsid w:val="002463FB"/>
    <w:rsid w:val="002526DB"/>
    <w:rsid w:val="00254901"/>
    <w:rsid w:val="002603F7"/>
    <w:rsid w:val="0026107B"/>
    <w:rsid w:val="00276D08"/>
    <w:rsid w:val="0029202A"/>
    <w:rsid w:val="002A13B0"/>
    <w:rsid w:val="002D3B33"/>
    <w:rsid w:val="002D433D"/>
    <w:rsid w:val="002E72BB"/>
    <w:rsid w:val="002F385C"/>
    <w:rsid w:val="00313AFB"/>
    <w:rsid w:val="00315E20"/>
    <w:rsid w:val="003166F1"/>
    <w:rsid w:val="00317E3B"/>
    <w:rsid w:val="0032051C"/>
    <w:rsid w:val="0032445A"/>
    <w:rsid w:val="003313A3"/>
    <w:rsid w:val="0034315E"/>
    <w:rsid w:val="00345F7C"/>
    <w:rsid w:val="0037718D"/>
    <w:rsid w:val="003831F9"/>
    <w:rsid w:val="00386E88"/>
    <w:rsid w:val="00387C54"/>
    <w:rsid w:val="003959F9"/>
    <w:rsid w:val="00397CE7"/>
    <w:rsid w:val="003B5813"/>
    <w:rsid w:val="003C2489"/>
    <w:rsid w:val="003D5870"/>
    <w:rsid w:val="003E0462"/>
    <w:rsid w:val="003F6492"/>
    <w:rsid w:val="003F6E72"/>
    <w:rsid w:val="00402549"/>
    <w:rsid w:val="004225D0"/>
    <w:rsid w:val="00426453"/>
    <w:rsid w:val="00433BF0"/>
    <w:rsid w:val="00435653"/>
    <w:rsid w:val="00436304"/>
    <w:rsid w:val="004420AF"/>
    <w:rsid w:val="00481BB5"/>
    <w:rsid w:val="004A5AFB"/>
    <w:rsid w:val="004B3418"/>
    <w:rsid w:val="004B3F7B"/>
    <w:rsid w:val="004C0A6A"/>
    <w:rsid w:val="004C0AB3"/>
    <w:rsid w:val="004C34CD"/>
    <w:rsid w:val="004E74CF"/>
    <w:rsid w:val="004E7F41"/>
    <w:rsid w:val="005059CA"/>
    <w:rsid w:val="00535144"/>
    <w:rsid w:val="005362A5"/>
    <w:rsid w:val="00546AAE"/>
    <w:rsid w:val="005557E4"/>
    <w:rsid w:val="00561EE3"/>
    <w:rsid w:val="00564EDA"/>
    <w:rsid w:val="00566DB5"/>
    <w:rsid w:val="00573223"/>
    <w:rsid w:val="00584A1C"/>
    <w:rsid w:val="005924C0"/>
    <w:rsid w:val="005A1877"/>
    <w:rsid w:val="005A1A84"/>
    <w:rsid w:val="005B3CF7"/>
    <w:rsid w:val="005C68DC"/>
    <w:rsid w:val="005F41DC"/>
    <w:rsid w:val="005F4564"/>
    <w:rsid w:val="00606281"/>
    <w:rsid w:val="0061359C"/>
    <w:rsid w:val="00615B69"/>
    <w:rsid w:val="00643938"/>
    <w:rsid w:val="006455CB"/>
    <w:rsid w:val="0065233D"/>
    <w:rsid w:val="00656407"/>
    <w:rsid w:val="00672384"/>
    <w:rsid w:val="006747D0"/>
    <w:rsid w:val="0068119D"/>
    <w:rsid w:val="00690E37"/>
    <w:rsid w:val="006970D6"/>
    <w:rsid w:val="006A5C9E"/>
    <w:rsid w:val="006C24A2"/>
    <w:rsid w:val="006C6183"/>
    <w:rsid w:val="00702D82"/>
    <w:rsid w:val="00712D21"/>
    <w:rsid w:val="00724A01"/>
    <w:rsid w:val="00724E16"/>
    <w:rsid w:val="00750EE6"/>
    <w:rsid w:val="00751E5C"/>
    <w:rsid w:val="007707AD"/>
    <w:rsid w:val="00797724"/>
    <w:rsid w:val="007A20C7"/>
    <w:rsid w:val="007B5EB3"/>
    <w:rsid w:val="007B6700"/>
    <w:rsid w:val="007C4E79"/>
    <w:rsid w:val="007E169A"/>
    <w:rsid w:val="00810744"/>
    <w:rsid w:val="00811005"/>
    <w:rsid w:val="008410C3"/>
    <w:rsid w:val="00842155"/>
    <w:rsid w:val="00852513"/>
    <w:rsid w:val="00860255"/>
    <w:rsid w:val="0086204F"/>
    <w:rsid w:val="00863775"/>
    <w:rsid w:val="00875075"/>
    <w:rsid w:val="008856BB"/>
    <w:rsid w:val="008A3C06"/>
    <w:rsid w:val="008C39CC"/>
    <w:rsid w:val="008D4BB8"/>
    <w:rsid w:val="008D5D39"/>
    <w:rsid w:val="008D5E5B"/>
    <w:rsid w:val="008E436C"/>
    <w:rsid w:val="008F1D7A"/>
    <w:rsid w:val="00903B7D"/>
    <w:rsid w:val="00933384"/>
    <w:rsid w:val="00976F82"/>
    <w:rsid w:val="00987ABB"/>
    <w:rsid w:val="00990FB9"/>
    <w:rsid w:val="00991605"/>
    <w:rsid w:val="00992B59"/>
    <w:rsid w:val="0099577A"/>
    <w:rsid w:val="009A07BA"/>
    <w:rsid w:val="009A4649"/>
    <w:rsid w:val="009A4F29"/>
    <w:rsid w:val="009A5BD5"/>
    <w:rsid w:val="009D163B"/>
    <w:rsid w:val="009E6766"/>
    <w:rsid w:val="009F6B20"/>
    <w:rsid w:val="00A0763F"/>
    <w:rsid w:val="00A219EE"/>
    <w:rsid w:val="00A22E6F"/>
    <w:rsid w:val="00A350D6"/>
    <w:rsid w:val="00A432C8"/>
    <w:rsid w:val="00A50344"/>
    <w:rsid w:val="00A52352"/>
    <w:rsid w:val="00A5427A"/>
    <w:rsid w:val="00A711C6"/>
    <w:rsid w:val="00A71CD2"/>
    <w:rsid w:val="00A8332E"/>
    <w:rsid w:val="00A90A59"/>
    <w:rsid w:val="00A97D97"/>
    <w:rsid w:val="00AC63DA"/>
    <w:rsid w:val="00B00279"/>
    <w:rsid w:val="00B06317"/>
    <w:rsid w:val="00B13ADA"/>
    <w:rsid w:val="00B31014"/>
    <w:rsid w:val="00B33ABC"/>
    <w:rsid w:val="00B510CD"/>
    <w:rsid w:val="00B5606E"/>
    <w:rsid w:val="00B56141"/>
    <w:rsid w:val="00B602EC"/>
    <w:rsid w:val="00B630E7"/>
    <w:rsid w:val="00B65994"/>
    <w:rsid w:val="00B70B1E"/>
    <w:rsid w:val="00B72A14"/>
    <w:rsid w:val="00B7322D"/>
    <w:rsid w:val="00B74D9E"/>
    <w:rsid w:val="00B74E3B"/>
    <w:rsid w:val="00B93519"/>
    <w:rsid w:val="00BA093B"/>
    <w:rsid w:val="00BD1798"/>
    <w:rsid w:val="00BF1E04"/>
    <w:rsid w:val="00C20D6B"/>
    <w:rsid w:val="00C42CDA"/>
    <w:rsid w:val="00C72700"/>
    <w:rsid w:val="00C825A1"/>
    <w:rsid w:val="00C8581E"/>
    <w:rsid w:val="00C91FD3"/>
    <w:rsid w:val="00C953B7"/>
    <w:rsid w:val="00CB2393"/>
    <w:rsid w:val="00CB5832"/>
    <w:rsid w:val="00CB7B1E"/>
    <w:rsid w:val="00CD5E02"/>
    <w:rsid w:val="00CF4415"/>
    <w:rsid w:val="00D11D34"/>
    <w:rsid w:val="00D32DEF"/>
    <w:rsid w:val="00D53123"/>
    <w:rsid w:val="00D548B9"/>
    <w:rsid w:val="00D57097"/>
    <w:rsid w:val="00D63066"/>
    <w:rsid w:val="00D63B7B"/>
    <w:rsid w:val="00D64A76"/>
    <w:rsid w:val="00D7483E"/>
    <w:rsid w:val="00D92C00"/>
    <w:rsid w:val="00D93A7A"/>
    <w:rsid w:val="00DB1E16"/>
    <w:rsid w:val="00DB2612"/>
    <w:rsid w:val="00DB54E8"/>
    <w:rsid w:val="00DC5C23"/>
    <w:rsid w:val="00DE10FB"/>
    <w:rsid w:val="00DF2339"/>
    <w:rsid w:val="00E07FE6"/>
    <w:rsid w:val="00E33971"/>
    <w:rsid w:val="00E44055"/>
    <w:rsid w:val="00E7110C"/>
    <w:rsid w:val="00E7355D"/>
    <w:rsid w:val="00E77E60"/>
    <w:rsid w:val="00E92706"/>
    <w:rsid w:val="00E95490"/>
    <w:rsid w:val="00EB1B6A"/>
    <w:rsid w:val="00EB208D"/>
    <w:rsid w:val="00EC4FBE"/>
    <w:rsid w:val="00EF1547"/>
    <w:rsid w:val="00EF1A1A"/>
    <w:rsid w:val="00F05411"/>
    <w:rsid w:val="00F226B9"/>
    <w:rsid w:val="00F35B6F"/>
    <w:rsid w:val="00F46055"/>
    <w:rsid w:val="00F5183B"/>
    <w:rsid w:val="00F52A40"/>
    <w:rsid w:val="00F86E0A"/>
    <w:rsid w:val="00F8790A"/>
    <w:rsid w:val="00F93D31"/>
    <w:rsid w:val="00FA19D1"/>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B91C493"/>
  <w14:defaultImageDpi w14:val="300"/>
  <w15:docId w15:val="{48E06C80-3820-4E70-B5BD-BED3A301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12D69"/>
    <w:pPr>
      <w:keepNext/>
      <w:numPr>
        <w:numId w:val="26"/>
      </w:numPr>
      <w:outlineLvl w:val="0"/>
    </w:pPr>
    <w:rPr>
      <w:rFonts w:ascii="ＭＳ 明朝" w:eastAsia="ＭＳ 明朝" w:hAnsi="ＭＳ 明朝" w:cstheme="majorBidi"/>
      <w:b/>
      <w:szCs w:val="28"/>
    </w:rPr>
  </w:style>
  <w:style w:type="paragraph" w:styleId="2">
    <w:name w:val="heading 2"/>
    <w:basedOn w:val="1"/>
    <w:next w:val="a"/>
    <w:link w:val="20"/>
    <w:uiPriority w:val="9"/>
    <w:unhideWhenUsed/>
    <w:qFormat/>
    <w:rsid w:val="001056E4"/>
    <w:pPr>
      <w:numPr>
        <w:ilvl w:val="1"/>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1F9"/>
    <w:pPr>
      <w:ind w:leftChars="400" w:left="960"/>
    </w:pPr>
  </w:style>
  <w:style w:type="paragraph" w:styleId="a4">
    <w:name w:val="header"/>
    <w:basedOn w:val="a"/>
    <w:link w:val="a5"/>
    <w:uiPriority w:val="99"/>
    <w:unhideWhenUsed/>
    <w:rsid w:val="00933384"/>
    <w:pPr>
      <w:tabs>
        <w:tab w:val="center" w:pos="4252"/>
        <w:tab w:val="right" w:pos="8504"/>
      </w:tabs>
      <w:snapToGrid w:val="0"/>
    </w:pPr>
  </w:style>
  <w:style w:type="character" w:customStyle="1" w:styleId="a5">
    <w:name w:val="ヘッダー (文字)"/>
    <w:basedOn w:val="a0"/>
    <w:link w:val="a4"/>
    <w:uiPriority w:val="99"/>
    <w:rsid w:val="00933384"/>
  </w:style>
  <w:style w:type="paragraph" w:styleId="a6">
    <w:name w:val="footer"/>
    <w:basedOn w:val="a"/>
    <w:link w:val="a7"/>
    <w:uiPriority w:val="99"/>
    <w:unhideWhenUsed/>
    <w:rsid w:val="00933384"/>
    <w:pPr>
      <w:tabs>
        <w:tab w:val="center" w:pos="4252"/>
        <w:tab w:val="right" w:pos="8504"/>
      </w:tabs>
      <w:snapToGrid w:val="0"/>
    </w:pPr>
  </w:style>
  <w:style w:type="character" w:customStyle="1" w:styleId="a7">
    <w:name w:val="フッター (文字)"/>
    <w:basedOn w:val="a0"/>
    <w:link w:val="a6"/>
    <w:uiPriority w:val="99"/>
    <w:rsid w:val="00933384"/>
  </w:style>
  <w:style w:type="character" w:styleId="a8">
    <w:name w:val="page number"/>
    <w:basedOn w:val="a0"/>
    <w:uiPriority w:val="99"/>
    <w:semiHidden/>
    <w:unhideWhenUsed/>
    <w:rsid w:val="000C35FC"/>
  </w:style>
  <w:style w:type="character" w:customStyle="1" w:styleId="10">
    <w:name w:val="見出し 1 (文字)"/>
    <w:basedOn w:val="a0"/>
    <w:link w:val="1"/>
    <w:uiPriority w:val="9"/>
    <w:rsid w:val="00112D69"/>
    <w:rPr>
      <w:rFonts w:ascii="ＭＳ 明朝" w:eastAsia="ＭＳ 明朝" w:hAnsi="ＭＳ 明朝" w:cstheme="majorBidi"/>
      <w:b/>
      <w:szCs w:val="28"/>
    </w:rPr>
  </w:style>
  <w:style w:type="paragraph" w:styleId="a9">
    <w:name w:val="TOC Heading"/>
    <w:basedOn w:val="1"/>
    <w:next w:val="a"/>
    <w:uiPriority w:val="39"/>
    <w:unhideWhenUsed/>
    <w:qFormat/>
    <w:rsid w:val="00D11D34"/>
    <w:pPr>
      <w:keepLines/>
      <w:widowControl/>
      <w:spacing w:before="480" w:line="276" w:lineRule="auto"/>
      <w:jc w:val="left"/>
      <w:outlineLvl w:val="9"/>
    </w:pPr>
    <w:rPr>
      <w:b w:val="0"/>
      <w:bCs/>
      <w:color w:val="365F91" w:themeColor="accent1" w:themeShade="BF"/>
      <w:kern w:val="0"/>
    </w:rPr>
  </w:style>
  <w:style w:type="paragraph" w:styleId="aa">
    <w:name w:val="Balloon Text"/>
    <w:basedOn w:val="a"/>
    <w:link w:val="ab"/>
    <w:uiPriority w:val="99"/>
    <w:semiHidden/>
    <w:unhideWhenUsed/>
    <w:rsid w:val="00D11D34"/>
    <w:rPr>
      <w:rFonts w:ascii="ヒラギノ角ゴ ProN W3" w:eastAsia="ヒラギノ角ゴ ProN W3"/>
      <w:sz w:val="18"/>
      <w:szCs w:val="18"/>
    </w:rPr>
  </w:style>
  <w:style w:type="character" w:customStyle="1" w:styleId="ab">
    <w:name w:val="吹き出し (文字)"/>
    <w:basedOn w:val="a0"/>
    <w:link w:val="aa"/>
    <w:uiPriority w:val="99"/>
    <w:semiHidden/>
    <w:rsid w:val="00D11D34"/>
    <w:rPr>
      <w:rFonts w:ascii="ヒラギノ角ゴ ProN W3" w:eastAsia="ヒラギノ角ゴ ProN W3"/>
      <w:sz w:val="18"/>
      <w:szCs w:val="18"/>
    </w:rPr>
  </w:style>
  <w:style w:type="paragraph" w:styleId="11">
    <w:name w:val="toc 1"/>
    <w:basedOn w:val="a"/>
    <w:next w:val="a"/>
    <w:autoRedefine/>
    <w:uiPriority w:val="39"/>
    <w:unhideWhenUsed/>
    <w:rsid w:val="00D11D34"/>
    <w:pPr>
      <w:spacing w:before="120"/>
      <w:jc w:val="left"/>
    </w:pPr>
    <w:rPr>
      <w:b/>
      <w:sz w:val="22"/>
      <w:szCs w:val="22"/>
    </w:rPr>
  </w:style>
  <w:style w:type="paragraph" w:styleId="21">
    <w:name w:val="toc 2"/>
    <w:basedOn w:val="a"/>
    <w:next w:val="a"/>
    <w:autoRedefine/>
    <w:uiPriority w:val="39"/>
    <w:unhideWhenUsed/>
    <w:rsid w:val="00D11D34"/>
    <w:pPr>
      <w:ind w:left="240"/>
      <w:jc w:val="left"/>
    </w:pPr>
    <w:rPr>
      <w:i/>
      <w:sz w:val="22"/>
      <w:szCs w:val="22"/>
    </w:rPr>
  </w:style>
  <w:style w:type="paragraph" w:styleId="3">
    <w:name w:val="toc 3"/>
    <w:basedOn w:val="a"/>
    <w:next w:val="a"/>
    <w:autoRedefine/>
    <w:uiPriority w:val="39"/>
    <w:unhideWhenUsed/>
    <w:rsid w:val="00D11D34"/>
    <w:pPr>
      <w:ind w:left="480"/>
      <w:jc w:val="left"/>
    </w:pPr>
    <w:rPr>
      <w:sz w:val="22"/>
      <w:szCs w:val="22"/>
    </w:rPr>
  </w:style>
  <w:style w:type="paragraph" w:styleId="4">
    <w:name w:val="toc 4"/>
    <w:basedOn w:val="a"/>
    <w:next w:val="a"/>
    <w:autoRedefine/>
    <w:uiPriority w:val="39"/>
    <w:unhideWhenUsed/>
    <w:rsid w:val="00D11D34"/>
    <w:pPr>
      <w:ind w:left="720"/>
      <w:jc w:val="left"/>
    </w:pPr>
    <w:rPr>
      <w:sz w:val="20"/>
      <w:szCs w:val="20"/>
    </w:rPr>
  </w:style>
  <w:style w:type="paragraph" w:styleId="5">
    <w:name w:val="toc 5"/>
    <w:basedOn w:val="a"/>
    <w:next w:val="a"/>
    <w:autoRedefine/>
    <w:uiPriority w:val="39"/>
    <w:unhideWhenUsed/>
    <w:rsid w:val="00D11D34"/>
    <w:pPr>
      <w:ind w:left="960"/>
      <w:jc w:val="left"/>
    </w:pPr>
    <w:rPr>
      <w:sz w:val="20"/>
      <w:szCs w:val="20"/>
    </w:rPr>
  </w:style>
  <w:style w:type="paragraph" w:styleId="6">
    <w:name w:val="toc 6"/>
    <w:basedOn w:val="a"/>
    <w:next w:val="a"/>
    <w:autoRedefine/>
    <w:uiPriority w:val="39"/>
    <w:unhideWhenUsed/>
    <w:rsid w:val="00D11D34"/>
    <w:pPr>
      <w:ind w:left="1200"/>
      <w:jc w:val="left"/>
    </w:pPr>
    <w:rPr>
      <w:sz w:val="20"/>
      <w:szCs w:val="20"/>
    </w:rPr>
  </w:style>
  <w:style w:type="paragraph" w:styleId="7">
    <w:name w:val="toc 7"/>
    <w:basedOn w:val="a"/>
    <w:next w:val="a"/>
    <w:autoRedefine/>
    <w:uiPriority w:val="39"/>
    <w:unhideWhenUsed/>
    <w:rsid w:val="00D11D34"/>
    <w:pPr>
      <w:ind w:left="1440"/>
      <w:jc w:val="left"/>
    </w:pPr>
    <w:rPr>
      <w:sz w:val="20"/>
      <w:szCs w:val="20"/>
    </w:rPr>
  </w:style>
  <w:style w:type="paragraph" w:styleId="8">
    <w:name w:val="toc 8"/>
    <w:basedOn w:val="a"/>
    <w:next w:val="a"/>
    <w:autoRedefine/>
    <w:uiPriority w:val="39"/>
    <w:unhideWhenUsed/>
    <w:rsid w:val="00D11D34"/>
    <w:pPr>
      <w:ind w:left="1680"/>
      <w:jc w:val="left"/>
    </w:pPr>
    <w:rPr>
      <w:sz w:val="20"/>
      <w:szCs w:val="20"/>
    </w:rPr>
  </w:style>
  <w:style w:type="paragraph" w:styleId="9">
    <w:name w:val="toc 9"/>
    <w:basedOn w:val="a"/>
    <w:next w:val="a"/>
    <w:autoRedefine/>
    <w:uiPriority w:val="39"/>
    <w:unhideWhenUsed/>
    <w:rsid w:val="00D11D34"/>
    <w:pPr>
      <w:ind w:left="1920"/>
      <w:jc w:val="left"/>
    </w:pPr>
    <w:rPr>
      <w:sz w:val="20"/>
      <w:szCs w:val="20"/>
    </w:rPr>
  </w:style>
  <w:style w:type="character" w:styleId="ac">
    <w:name w:val="Book Title"/>
    <w:basedOn w:val="a0"/>
    <w:uiPriority w:val="33"/>
    <w:qFormat/>
    <w:rsid w:val="00D11D34"/>
    <w:rPr>
      <w:b/>
      <w:bCs/>
      <w:smallCaps/>
      <w:spacing w:val="5"/>
    </w:rPr>
  </w:style>
  <w:style w:type="paragraph" w:styleId="12">
    <w:name w:val="index 1"/>
    <w:basedOn w:val="a"/>
    <w:next w:val="a"/>
    <w:autoRedefine/>
    <w:uiPriority w:val="99"/>
    <w:unhideWhenUsed/>
    <w:rsid w:val="00DB1E16"/>
    <w:pPr>
      <w:ind w:left="240" w:hangingChars="100" w:hanging="240"/>
    </w:pPr>
  </w:style>
  <w:style w:type="paragraph" w:styleId="22">
    <w:name w:val="index 2"/>
    <w:basedOn w:val="a"/>
    <w:next w:val="a"/>
    <w:autoRedefine/>
    <w:uiPriority w:val="99"/>
    <w:unhideWhenUsed/>
    <w:rsid w:val="00DB1E16"/>
    <w:pPr>
      <w:ind w:leftChars="100" w:left="100" w:hangingChars="100" w:hanging="240"/>
    </w:pPr>
  </w:style>
  <w:style w:type="paragraph" w:styleId="30">
    <w:name w:val="index 3"/>
    <w:basedOn w:val="a"/>
    <w:next w:val="a"/>
    <w:autoRedefine/>
    <w:uiPriority w:val="99"/>
    <w:unhideWhenUsed/>
    <w:rsid w:val="00DB1E16"/>
    <w:pPr>
      <w:ind w:leftChars="200" w:left="200" w:hangingChars="100" w:hanging="240"/>
    </w:pPr>
  </w:style>
  <w:style w:type="paragraph" w:styleId="40">
    <w:name w:val="index 4"/>
    <w:basedOn w:val="a"/>
    <w:next w:val="a"/>
    <w:autoRedefine/>
    <w:uiPriority w:val="99"/>
    <w:unhideWhenUsed/>
    <w:rsid w:val="00DB1E16"/>
    <w:pPr>
      <w:ind w:leftChars="300" w:left="300" w:hangingChars="100" w:hanging="240"/>
    </w:pPr>
  </w:style>
  <w:style w:type="paragraph" w:styleId="50">
    <w:name w:val="index 5"/>
    <w:basedOn w:val="a"/>
    <w:next w:val="a"/>
    <w:autoRedefine/>
    <w:uiPriority w:val="99"/>
    <w:unhideWhenUsed/>
    <w:rsid w:val="00DB1E16"/>
    <w:pPr>
      <w:ind w:leftChars="400" w:left="400" w:hangingChars="100" w:hanging="240"/>
    </w:pPr>
  </w:style>
  <w:style w:type="paragraph" w:styleId="60">
    <w:name w:val="index 6"/>
    <w:basedOn w:val="a"/>
    <w:next w:val="a"/>
    <w:autoRedefine/>
    <w:uiPriority w:val="99"/>
    <w:unhideWhenUsed/>
    <w:rsid w:val="00DB1E16"/>
    <w:pPr>
      <w:ind w:leftChars="500" w:left="500" w:hangingChars="100" w:hanging="240"/>
    </w:pPr>
  </w:style>
  <w:style w:type="paragraph" w:styleId="70">
    <w:name w:val="index 7"/>
    <w:basedOn w:val="a"/>
    <w:next w:val="a"/>
    <w:autoRedefine/>
    <w:uiPriority w:val="99"/>
    <w:unhideWhenUsed/>
    <w:rsid w:val="00DB1E16"/>
    <w:pPr>
      <w:ind w:leftChars="600" w:left="600" w:hangingChars="100" w:hanging="240"/>
    </w:pPr>
  </w:style>
  <w:style w:type="paragraph" w:styleId="80">
    <w:name w:val="index 8"/>
    <w:basedOn w:val="a"/>
    <w:next w:val="a"/>
    <w:autoRedefine/>
    <w:uiPriority w:val="99"/>
    <w:unhideWhenUsed/>
    <w:rsid w:val="00DB1E16"/>
    <w:pPr>
      <w:ind w:leftChars="700" w:left="700" w:hangingChars="100" w:hanging="240"/>
    </w:pPr>
  </w:style>
  <w:style w:type="paragraph" w:styleId="90">
    <w:name w:val="index 9"/>
    <w:basedOn w:val="a"/>
    <w:next w:val="a"/>
    <w:autoRedefine/>
    <w:uiPriority w:val="99"/>
    <w:unhideWhenUsed/>
    <w:rsid w:val="00DB1E16"/>
    <w:pPr>
      <w:ind w:leftChars="800" w:left="800" w:hangingChars="100" w:hanging="240"/>
    </w:pPr>
  </w:style>
  <w:style w:type="paragraph" w:styleId="ad">
    <w:name w:val="index heading"/>
    <w:basedOn w:val="a"/>
    <w:next w:val="12"/>
    <w:uiPriority w:val="99"/>
    <w:unhideWhenUsed/>
    <w:rsid w:val="00DB1E16"/>
  </w:style>
  <w:style w:type="character" w:styleId="ae">
    <w:name w:val="Hyperlink"/>
    <w:basedOn w:val="a0"/>
    <w:uiPriority w:val="99"/>
    <w:unhideWhenUsed/>
    <w:rsid w:val="00F05411"/>
    <w:rPr>
      <w:color w:val="0000FF" w:themeColor="hyperlink"/>
      <w:u w:val="single"/>
    </w:rPr>
  </w:style>
  <w:style w:type="character" w:styleId="af">
    <w:name w:val="FollowedHyperlink"/>
    <w:basedOn w:val="a0"/>
    <w:uiPriority w:val="99"/>
    <w:semiHidden/>
    <w:unhideWhenUsed/>
    <w:rsid w:val="002D433D"/>
    <w:rPr>
      <w:color w:val="800080" w:themeColor="followedHyperlink"/>
      <w:u w:val="single"/>
    </w:rPr>
  </w:style>
  <w:style w:type="paragraph" w:customStyle="1" w:styleId="af0">
    <w:name w:val="一太郎８/９"/>
    <w:rsid w:val="006A5C9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table" w:styleId="af1">
    <w:name w:val="Table Grid"/>
    <w:basedOn w:val="a1"/>
    <w:uiPriority w:val="39"/>
    <w:rsid w:val="0008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056E4"/>
    <w:rPr>
      <w:rFonts w:ascii="ＭＳ 明朝" w:eastAsia="ＭＳ 明朝" w:hAnsi="ＭＳ 明朝" w:cstheme="majorBidi"/>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mc.jp/pdf/guideline_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file/06-Seisakujouhou-10600000-Daijinkanboukouseikagakuka/000016607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jmc.jp/pdf/guideline_01.pdf" TargetMode="External"/><Relationship Id="rId4" Type="http://schemas.openxmlformats.org/officeDocument/2006/relationships/settings" Target="settings.xml"/><Relationship Id="rId9" Type="http://schemas.openxmlformats.org/officeDocument/2006/relationships/hyperlink" Target="http://www.mhlw.go.jp/file/06-Seisakujouhou-10600000-Daijinkanboukouseikagakuka/0000166072.pdf" TargetMode="Externa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4EAE2B-582E-45A7-98F9-7C1DA10F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18</Pages>
  <Words>1286</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Ikehara Yumi</dc:creator>
  <cp:keywords/>
  <dc:description/>
  <cp:lastModifiedBy>藏下</cp:lastModifiedBy>
  <cp:revision>18</cp:revision>
  <cp:lastPrinted>2016-04-04T09:19:00Z</cp:lastPrinted>
  <dcterms:created xsi:type="dcterms:W3CDTF">2017-05-15T12:53:00Z</dcterms:created>
  <dcterms:modified xsi:type="dcterms:W3CDTF">2017-06-08T03:07:00Z</dcterms:modified>
  <cp:category/>
</cp:coreProperties>
</file>