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849C4" w14:textId="56841CFB" w:rsidR="00BD47FF" w:rsidRPr="00A63003" w:rsidRDefault="00510045" w:rsidP="00510045">
      <w:pPr>
        <w:jc w:val="center"/>
        <w:rPr>
          <w:b/>
          <w:bCs/>
          <w:sz w:val="28"/>
          <w:szCs w:val="28"/>
        </w:rPr>
      </w:pPr>
      <w:r w:rsidRPr="00A63003">
        <w:rPr>
          <w:rFonts w:hint="eastAsia"/>
          <w:b/>
          <w:bCs/>
          <w:sz w:val="28"/>
          <w:szCs w:val="28"/>
        </w:rPr>
        <w:t>令和２年度</w:t>
      </w:r>
      <w:r w:rsidRPr="00A63003">
        <w:rPr>
          <w:b/>
          <w:bCs/>
          <w:sz w:val="28"/>
          <w:szCs w:val="28"/>
        </w:rPr>
        <w:t xml:space="preserve"> </w:t>
      </w:r>
      <w:r w:rsidRPr="00A63003">
        <w:rPr>
          <w:rFonts w:hint="eastAsia"/>
          <w:b/>
          <w:bCs/>
          <w:sz w:val="28"/>
          <w:szCs w:val="28"/>
        </w:rPr>
        <w:t>臨床研究に関する倫理レクチャー</w:t>
      </w:r>
      <w:r w:rsidRPr="00A63003">
        <w:rPr>
          <w:b/>
          <w:bCs/>
          <w:sz w:val="28"/>
          <w:szCs w:val="28"/>
        </w:rPr>
        <w:t xml:space="preserve"> </w:t>
      </w:r>
      <w:r w:rsidRPr="00A63003">
        <w:rPr>
          <w:rFonts w:hint="eastAsia"/>
          <w:b/>
          <w:bCs/>
          <w:sz w:val="28"/>
          <w:szCs w:val="28"/>
        </w:rPr>
        <w:t>視聴後アンケート</w:t>
      </w:r>
    </w:p>
    <w:p w14:paraId="0B96F4E1" w14:textId="32997F11" w:rsidR="00696376" w:rsidRPr="00CD06B0" w:rsidRDefault="003A6CCC" w:rsidP="00CD06B0">
      <w:pPr>
        <w:jc w:val="center"/>
        <w:rPr>
          <w:szCs w:val="21"/>
        </w:rPr>
      </w:pPr>
      <w:r w:rsidRPr="00A63003">
        <w:rPr>
          <w:rFonts w:hint="eastAsia"/>
          <w:szCs w:val="21"/>
        </w:rPr>
        <w:t>※アンケートの回答及び提出によって出席</w:t>
      </w:r>
      <w:r w:rsidRPr="00A63003">
        <w:rPr>
          <w:szCs w:val="21"/>
        </w:rPr>
        <w:t>/</w:t>
      </w:r>
      <w:r w:rsidRPr="00A63003">
        <w:rPr>
          <w:rFonts w:hint="eastAsia"/>
          <w:szCs w:val="21"/>
        </w:rPr>
        <w:t>視聴完了となります。</w:t>
      </w:r>
    </w:p>
    <w:p w14:paraId="1E79B677" w14:textId="77777777" w:rsidR="00A04D87" w:rsidRPr="00AB17C9" w:rsidRDefault="00510045" w:rsidP="00A63003">
      <w:pPr>
        <w:ind w:firstLineChars="177" w:firstLine="425"/>
        <w:jc w:val="left"/>
        <w:rPr>
          <w:sz w:val="24"/>
        </w:rPr>
      </w:pPr>
      <w:r w:rsidRPr="00AB17C9">
        <w:rPr>
          <w:rFonts w:hint="eastAsia"/>
          <w:sz w:val="24"/>
        </w:rPr>
        <w:t>出席日：</w:t>
      </w:r>
      <w:r w:rsidRPr="00AB17C9">
        <w:rPr>
          <w:sz w:val="24"/>
        </w:rPr>
        <w:t xml:space="preserve"> </w:t>
      </w:r>
      <w:r w:rsidR="00A04D87" w:rsidRPr="00AB17C9">
        <w:rPr>
          <w:rFonts w:hint="eastAsia"/>
          <w:sz w:val="24"/>
        </w:rPr>
        <w:t>①</w:t>
      </w:r>
      <w:r w:rsidRPr="00AB17C9">
        <w:rPr>
          <w:sz w:val="24"/>
        </w:rPr>
        <w:t>10</w:t>
      </w:r>
      <w:r w:rsidRPr="00AB17C9">
        <w:rPr>
          <w:rFonts w:hint="eastAsia"/>
          <w:sz w:val="24"/>
        </w:rPr>
        <w:t>月</w:t>
      </w:r>
      <w:r w:rsidRPr="00AB17C9">
        <w:rPr>
          <w:sz w:val="24"/>
        </w:rPr>
        <w:t>14</w:t>
      </w:r>
      <w:r w:rsidRPr="00AB17C9">
        <w:rPr>
          <w:rFonts w:hint="eastAsia"/>
          <w:sz w:val="24"/>
        </w:rPr>
        <w:t>日</w:t>
      </w:r>
      <w:r w:rsidRPr="00AB17C9">
        <w:rPr>
          <w:sz w:val="24"/>
        </w:rPr>
        <w:t>(</w:t>
      </w:r>
      <w:r w:rsidRPr="00AB17C9">
        <w:rPr>
          <w:rFonts w:hint="eastAsia"/>
          <w:sz w:val="24"/>
        </w:rPr>
        <w:t>水)</w:t>
      </w:r>
      <w:r w:rsidRPr="00AB17C9">
        <w:rPr>
          <w:sz w:val="24"/>
        </w:rPr>
        <w:t xml:space="preserve">  </w:t>
      </w:r>
      <w:r w:rsidR="00A04D87" w:rsidRPr="00AB17C9">
        <w:rPr>
          <w:rFonts w:hint="eastAsia"/>
          <w:sz w:val="24"/>
        </w:rPr>
        <w:t>②</w:t>
      </w:r>
      <w:r w:rsidRPr="00AB17C9">
        <w:rPr>
          <w:sz w:val="24"/>
        </w:rPr>
        <w:t>11</w:t>
      </w:r>
      <w:r w:rsidRPr="00AB17C9">
        <w:rPr>
          <w:rFonts w:hint="eastAsia"/>
          <w:sz w:val="24"/>
        </w:rPr>
        <w:t>月</w:t>
      </w:r>
      <w:r w:rsidRPr="00AB17C9">
        <w:rPr>
          <w:sz w:val="24"/>
        </w:rPr>
        <w:t>2</w:t>
      </w:r>
      <w:r w:rsidRPr="00AB17C9">
        <w:rPr>
          <w:rFonts w:hint="eastAsia"/>
          <w:sz w:val="24"/>
        </w:rPr>
        <w:t>日</w:t>
      </w:r>
      <w:r w:rsidRPr="00AB17C9">
        <w:rPr>
          <w:sz w:val="24"/>
        </w:rPr>
        <w:t>(</w:t>
      </w:r>
      <w:r w:rsidRPr="00AB17C9">
        <w:rPr>
          <w:rFonts w:hint="eastAsia"/>
          <w:sz w:val="24"/>
        </w:rPr>
        <w:t>月</w:t>
      </w:r>
      <w:r w:rsidRPr="00AB17C9">
        <w:rPr>
          <w:sz w:val="24"/>
        </w:rPr>
        <w:t xml:space="preserve">)  </w:t>
      </w:r>
      <w:r w:rsidR="00A04D87" w:rsidRPr="00AB17C9">
        <w:rPr>
          <w:rFonts w:hint="eastAsia"/>
          <w:sz w:val="24"/>
        </w:rPr>
        <w:t>③</w:t>
      </w:r>
      <w:r w:rsidRPr="00AB17C9">
        <w:rPr>
          <w:sz w:val="24"/>
        </w:rPr>
        <w:t>11</w:t>
      </w:r>
      <w:r w:rsidRPr="00AB17C9">
        <w:rPr>
          <w:rFonts w:hint="eastAsia"/>
          <w:sz w:val="24"/>
        </w:rPr>
        <w:t>月</w:t>
      </w:r>
      <w:r w:rsidRPr="00AB17C9">
        <w:rPr>
          <w:sz w:val="24"/>
        </w:rPr>
        <w:t>27</w:t>
      </w:r>
      <w:r w:rsidRPr="00AB17C9">
        <w:rPr>
          <w:rFonts w:hint="eastAsia"/>
          <w:sz w:val="24"/>
        </w:rPr>
        <w:t>日</w:t>
      </w:r>
      <w:r w:rsidRPr="00AB17C9">
        <w:rPr>
          <w:sz w:val="24"/>
        </w:rPr>
        <w:t>(</w:t>
      </w:r>
      <w:r w:rsidRPr="00AB17C9">
        <w:rPr>
          <w:rFonts w:hint="eastAsia"/>
          <w:sz w:val="24"/>
        </w:rPr>
        <w:t>金</w:t>
      </w:r>
      <w:r w:rsidRPr="00AB17C9">
        <w:rPr>
          <w:sz w:val="24"/>
        </w:rPr>
        <w:t xml:space="preserve">) </w:t>
      </w:r>
    </w:p>
    <w:p w14:paraId="3E6B36CB" w14:textId="49F20B0E" w:rsidR="00A92B24" w:rsidRPr="00AB17C9" w:rsidRDefault="00510045" w:rsidP="004C0D8C">
      <w:pPr>
        <w:ind w:firstLineChars="472" w:firstLine="1133"/>
        <w:jc w:val="left"/>
        <w:rPr>
          <w:sz w:val="24"/>
        </w:rPr>
      </w:pPr>
      <w:r w:rsidRPr="00AB17C9">
        <w:rPr>
          <w:sz w:val="24"/>
        </w:rPr>
        <w:t xml:space="preserve"> </w:t>
      </w:r>
      <w:r w:rsidR="003A6CCC" w:rsidRPr="00AB17C9">
        <w:rPr>
          <w:rFonts w:hint="eastAsia"/>
          <w:sz w:val="24"/>
        </w:rPr>
        <w:t xml:space="preserve">　</w:t>
      </w:r>
      <w:r w:rsidR="00A04D87" w:rsidRPr="00AB17C9">
        <w:rPr>
          <w:rFonts w:hint="eastAsia"/>
          <w:sz w:val="24"/>
        </w:rPr>
        <w:t>④</w:t>
      </w:r>
      <w:r w:rsidRPr="00AB17C9">
        <w:rPr>
          <w:sz w:val="24"/>
        </w:rPr>
        <w:t>DVD</w:t>
      </w:r>
      <w:r w:rsidRPr="00AB17C9">
        <w:rPr>
          <w:rFonts w:hint="eastAsia"/>
          <w:sz w:val="24"/>
        </w:rPr>
        <w:t>視聴</w:t>
      </w:r>
      <w:r w:rsidR="00A04D87" w:rsidRPr="00AB17C9">
        <w:rPr>
          <w:rFonts w:hint="eastAsia"/>
          <w:sz w:val="24"/>
        </w:rPr>
        <w:t>（　２０２０年　　月　　日）</w:t>
      </w:r>
    </w:p>
    <w:p w14:paraId="4E2B831C" w14:textId="59ED7671" w:rsidR="00510045" w:rsidRPr="00AB17C9" w:rsidRDefault="00510045" w:rsidP="0091562B">
      <w:pPr>
        <w:tabs>
          <w:tab w:val="left" w:pos="8647"/>
          <w:tab w:val="left" w:pos="8931"/>
        </w:tabs>
        <w:ind w:firstLineChars="177" w:firstLine="425"/>
        <w:jc w:val="left"/>
        <w:rPr>
          <w:sz w:val="24"/>
          <w:u w:val="single"/>
        </w:rPr>
      </w:pPr>
      <w:r w:rsidRPr="00AB17C9">
        <w:rPr>
          <w:rFonts w:hint="eastAsia"/>
          <w:sz w:val="24"/>
          <w:u w:val="single"/>
        </w:rPr>
        <w:t>所</w:t>
      </w:r>
      <w:r w:rsidR="00E20AD6" w:rsidRPr="00AB17C9">
        <w:rPr>
          <w:rFonts w:hint="eastAsia"/>
          <w:sz w:val="24"/>
          <w:u w:val="single"/>
        </w:rPr>
        <w:t xml:space="preserve">　</w:t>
      </w:r>
      <w:r w:rsidRPr="00AB17C9">
        <w:rPr>
          <w:rFonts w:hint="eastAsia"/>
          <w:sz w:val="24"/>
          <w:u w:val="single"/>
        </w:rPr>
        <w:t>属：</w:t>
      </w:r>
      <w:r w:rsidR="003A6CCC" w:rsidRPr="00AB17C9">
        <w:rPr>
          <w:rFonts w:hint="eastAsia"/>
          <w:sz w:val="24"/>
          <w:u w:val="single"/>
        </w:rPr>
        <w:t xml:space="preserve">　　　　　　　　　　　　　　　　　　　　　　　　　　</w:t>
      </w:r>
      <w:r w:rsidR="00CC4368">
        <w:rPr>
          <w:rFonts w:hint="eastAsia"/>
          <w:sz w:val="24"/>
          <w:u w:val="single"/>
        </w:rPr>
        <w:t xml:space="preserve">　</w:t>
      </w:r>
      <w:r w:rsidR="003A6CCC" w:rsidRPr="00AB17C9">
        <w:rPr>
          <w:rFonts w:hint="eastAsia"/>
          <w:sz w:val="24"/>
          <w:u w:val="single"/>
        </w:rPr>
        <w:t xml:space="preserve">　</w:t>
      </w:r>
      <w:r w:rsidR="00780CC8">
        <w:rPr>
          <w:rFonts w:hint="eastAsia"/>
          <w:sz w:val="24"/>
          <w:u w:val="single"/>
        </w:rPr>
        <w:t xml:space="preserve">　</w:t>
      </w:r>
    </w:p>
    <w:p w14:paraId="1CE417A4" w14:textId="04B633F9" w:rsidR="00A92B24" w:rsidRPr="00AB17C9" w:rsidRDefault="00510045" w:rsidP="00780CC8">
      <w:pPr>
        <w:ind w:right="-1" w:firstLineChars="177" w:firstLine="425"/>
        <w:jc w:val="left"/>
        <w:rPr>
          <w:sz w:val="24"/>
          <w:u w:val="single"/>
        </w:rPr>
      </w:pPr>
      <w:r w:rsidRPr="00AB17C9">
        <w:rPr>
          <w:rFonts w:hint="eastAsia"/>
          <w:sz w:val="24"/>
          <w:u w:val="single"/>
        </w:rPr>
        <w:t>氏</w:t>
      </w:r>
      <w:r w:rsidR="00E20AD6" w:rsidRPr="00AB17C9">
        <w:rPr>
          <w:rFonts w:hint="eastAsia"/>
          <w:sz w:val="24"/>
          <w:u w:val="single"/>
        </w:rPr>
        <w:t xml:space="preserve">　</w:t>
      </w:r>
      <w:r w:rsidRPr="00AB17C9">
        <w:rPr>
          <w:rFonts w:hint="eastAsia"/>
          <w:sz w:val="24"/>
          <w:u w:val="single"/>
        </w:rPr>
        <w:t>名：</w:t>
      </w:r>
      <w:r w:rsidR="003A6CCC" w:rsidRPr="00AB17C9">
        <w:rPr>
          <w:rFonts w:hint="eastAsia"/>
          <w:sz w:val="24"/>
          <w:u w:val="single"/>
        </w:rPr>
        <w:t xml:space="preserve">　　　　　　　　　　　　　　　　　　　　　　　　</w:t>
      </w:r>
      <w:r w:rsidR="00780CC8">
        <w:rPr>
          <w:rFonts w:hint="eastAsia"/>
          <w:sz w:val="24"/>
          <w:u w:val="single"/>
        </w:rPr>
        <w:t xml:space="preserve">　　　　　</w:t>
      </w:r>
    </w:p>
    <w:p w14:paraId="087BC052" w14:textId="699D60D6" w:rsidR="004C0D8C" w:rsidRDefault="004C0D8C" w:rsidP="004C0D8C">
      <w:pPr>
        <w:tabs>
          <w:tab w:val="left" w:pos="8221"/>
        </w:tabs>
        <w:spacing w:line="240" w:lineRule="exact"/>
        <w:ind w:rightChars="270" w:right="567" w:firstLineChars="177" w:firstLine="389"/>
        <w:jc w:val="left"/>
        <w:rPr>
          <w:sz w:val="22"/>
          <w:szCs w:val="22"/>
          <w:u w:val="single"/>
        </w:rPr>
      </w:pPr>
    </w:p>
    <w:p w14:paraId="5598EF3F" w14:textId="77777777" w:rsidR="004C0D8C" w:rsidRPr="004C0D8C" w:rsidRDefault="004C0D8C" w:rsidP="004C0D8C">
      <w:pPr>
        <w:tabs>
          <w:tab w:val="left" w:pos="8221"/>
        </w:tabs>
        <w:spacing w:line="240" w:lineRule="exact"/>
        <w:ind w:rightChars="270" w:right="567" w:firstLineChars="177" w:firstLine="389"/>
        <w:jc w:val="left"/>
        <w:rPr>
          <w:sz w:val="22"/>
          <w:szCs w:val="22"/>
          <w:u w:val="single"/>
        </w:rPr>
      </w:pPr>
    </w:p>
    <w:p w14:paraId="5CE013FC" w14:textId="31FAEE14" w:rsidR="00510045" w:rsidRPr="0091562B" w:rsidRDefault="00510045" w:rsidP="00A92B24">
      <w:pPr>
        <w:pStyle w:val="a3"/>
        <w:numPr>
          <w:ilvl w:val="0"/>
          <w:numId w:val="1"/>
        </w:numPr>
        <w:spacing w:line="320" w:lineRule="exact"/>
        <w:ind w:leftChars="0"/>
        <w:jc w:val="left"/>
        <w:rPr>
          <w:rFonts w:ascii="游明朝" w:eastAsia="游明朝" w:hAnsi="游明朝"/>
          <w:sz w:val="22"/>
          <w:szCs w:val="22"/>
        </w:rPr>
      </w:pPr>
      <w:r w:rsidRPr="0091562B">
        <w:rPr>
          <w:rFonts w:ascii="游明朝" w:eastAsia="游明朝" w:hAnsi="游明朝" w:hint="eastAsia"/>
          <w:sz w:val="22"/>
          <w:szCs w:val="22"/>
        </w:rPr>
        <w:t>臨床研究におけるあなたの役割はなんですか（複数回答可）</w:t>
      </w:r>
    </w:p>
    <w:p w14:paraId="028C3615" w14:textId="6FA4CFDF" w:rsidR="00510045" w:rsidRPr="0091562B" w:rsidRDefault="00510045" w:rsidP="00A92B24">
      <w:pPr>
        <w:pStyle w:val="a3"/>
        <w:spacing w:line="320" w:lineRule="exact"/>
        <w:ind w:leftChars="0" w:left="420"/>
        <w:jc w:val="left"/>
        <w:rPr>
          <w:rFonts w:ascii="游明朝" w:eastAsia="游明朝" w:hAnsi="游明朝"/>
          <w:sz w:val="22"/>
          <w:szCs w:val="22"/>
        </w:rPr>
      </w:pPr>
      <w:r w:rsidRPr="0091562B">
        <w:rPr>
          <w:rFonts w:ascii="游明朝" w:eastAsia="游明朝" w:hAnsi="游明朝" w:hint="eastAsia"/>
          <w:sz w:val="22"/>
          <w:szCs w:val="22"/>
        </w:rPr>
        <w:t>□責任医師又は分担医師</w:t>
      </w:r>
      <w:r w:rsidR="005F267C" w:rsidRPr="0091562B">
        <w:rPr>
          <w:rFonts w:ascii="游明朝" w:eastAsia="游明朝" w:hAnsi="游明朝" w:hint="eastAsia"/>
          <w:sz w:val="22"/>
          <w:szCs w:val="22"/>
        </w:rPr>
        <w:t xml:space="preserve">　</w:t>
      </w:r>
      <w:r w:rsidRPr="0091562B">
        <w:rPr>
          <w:rFonts w:ascii="游明朝" w:eastAsia="游明朝" w:hAnsi="游明朝" w:hint="eastAsia"/>
          <w:sz w:val="22"/>
          <w:szCs w:val="22"/>
        </w:rPr>
        <w:t>□</w:t>
      </w:r>
      <w:r w:rsidRPr="0091562B">
        <w:rPr>
          <w:rFonts w:ascii="游明朝" w:eastAsia="游明朝" w:hAnsi="游明朝"/>
          <w:sz w:val="22"/>
          <w:szCs w:val="22"/>
        </w:rPr>
        <w:t>CRC</w:t>
      </w:r>
      <w:r w:rsidR="005F267C" w:rsidRPr="0091562B">
        <w:rPr>
          <w:rFonts w:ascii="游明朝" w:eastAsia="游明朝" w:hAnsi="游明朝" w:hint="eastAsia"/>
          <w:sz w:val="22"/>
          <w:szCs w:val="22"/>
        </w:rPr>
        <w:t xml:space="preserve">　</w:t>
      </w:r>
      <w:r w:rsidRPr="0091562B">
        <w:rPr>
          <w:rFonts w:ascii="游明朝" w:eastAsia="游明朝" w:hAnsi="游明朝" w:hint="eastAsia"/>
          <w:sz w:val="22"/>
          <w:szCs w:val="22"/>
        </w:rPr>
        <w:t>□事務的支援</w:t>
      </w:r>
      <w:r w:rsidR="005F267C" w:rsidRPr="0091562B">
        <w:rPr>
          <w:rFonts w:ascii="游明朝" w:eastAsia="游明朝" w:hAnsi="游明朝" w:hint="eastAsia"/>
          <w:sz w:val="22"/>
          <w:szCs w:val="22"/>
        </w:rPr>
        <w:t xml:space="preserve">　</w:t>
      </w:r>
      <w:r w:rsidRPr="0091562B">
        <w:rPr>
          <w:rFonts w:ascii="游明朝" w:eastAsia="游明朝" w:hAnsi="游明朝" w:hint="eastAsia"/>
          <w:sz w:val="22"/>
          <w:szCs w:val="22"/>
        </w:rPr>
        <w:t>□その他</w:t>
      </w:r>
    </w:p>
    <w:p w14:paraId="557C89C4" w14:textId="1D19C092" w:rsidR="00510045" w:rsidRPr="0091562B" w:rsidRDefault="00510045" w:rsidP="00A92B24">
      <w:pPr>
        <w:pStyle w:val="a3"/>
        <w:spacing w:line="320" w:lineRule="exact"/>
        <w:ind w:leftChars="0" w:left="420"/>
        <w:jc w:val="left"/>
        <w:rPr>
          <w:rFonts w:ascii="游明朝" w:eastAsia="游明朝" w:hAnsi="游明朝"/>
          <w:sz w:val="22"/>
          <w:szCs w:val="22"/>
        </w:rPr>
      </w:pPr>
    </w:p>
    <w:p w14:paraId="68E20C41" w14:textId="56A72058" w:rsidR="00510045" w:rsidRPr="0091562B" w:rsidRDefault="00510045" w:rsidP="00A92B24">
      <w:pPr>
        <w:pStyle w:val="a3"/>
        <w:numPr>
          <w:ilvl w:val="0"/>
          <w:numId w:val="1"/>
        </w:numPr>
        <w:spacing w:line="320" w:lineRule="exact"/>
        <w:ind w:leftChars="0"/>
        <w:jc w:val="left"/>
        <w:rPr>
          <w:rFonts w:ascii="游明朝" w:eastAsia="游明朝" w:hAnsi="游明朝"/>
          <w:sz w:val="22"/>
          <w:szCs w:val="22"/>
        </w:rPr>
      </w:pPr>
      <w:r w:rsidRPr="0091562B">
        <w:rPr>
          <w:rFonts w:ascii="游明朝" w:eastAsia="游明朝" w:hAnsi="游明朝" w:hint="eastAsia"/>
          <w:sz w:val="22"/>
          <w:szCs w:val="22"/>
        </w:rPr>
        <w:t>これまでに関わった臨床研究数（介入・観察合わせて）</w:t>
      </w:r>
    </w:p>
    <w:p w14:paraId="7709512C" w14:textId="31B35673" w:rsidR="00510045" w:rsidRPr="0091562B" w:rsidRDefault="00510045" w:rsidP="00A92B24">
      <w:pPr>
        <w:pStyle w:val="a3"/>
        <w:spacing w:line="320" w:lineRule="exact"/>
        <w:ind w:leftChars="0" w:left="420"/>
        <w:jc w:val="left"/>
        <w:rPr>
          <w:rFonts w:ascii="游明朝" w:eastAsia="游明朝" w:hAnsi="游明朝"/>
          <w:sz w:val="22"/>
          <w:szCs w:val="22"/>
        </w:rPr>
      </w:pPr>
      <w:r w:rsidRPr="0091562B">
        <w:rPr>
          <w:rFonts w:ascii="游明朝" w:eastAsia="游明朝" w:hAnsi="游明朝" w:hint="eastAsia"/>
          <w:sz w:val="22"/>
          <w:szCs w:val="22"/>
        </w:rPr>
        <w:t>□０試験</w:t>
      </w:r>
      <w:r w:rsidR="005F267C" w:rsidRPr="0091562B">
        <w:rPr>
          <w:rFonts w:ascii="游明朝" w:eastAsia="游明朝" w:hAnsi="游明朝" w:hint="eastAsia"/>
          <w:sz w:val="22"/>
          <w:szCs w:val="22"/>
        </w:rPr>
        <w:t xml:space="preserve">　</w:t>
      </w:r>
      <w:r w:rsidRPr="0091562B">
        <w:rPr>
          <w:rFonts w:ascii="游明朝" w:eastAsia="游明朝" w:hAnsi="游明朝" w:hint="eastAsia"/>
          <w:sz w:val="22"/>
          <w:szCs w:val="22"/>
        </w:rPr>
        <w:t>□１</w:t>
      </w:r>
      <w:r w:rsidRPr="0091562B">
        <w:rPr>
          <w:rFonts w:ascii="游明朝" w:eastAsia="游明朝" w:hAnsi="游明朝"/>
          <w:sz w:val="22"/>
          <w:szCs w:val="22"/>
        </w:rPr>
        <w:t>~</w:t>
      </w:r>
      <w:r w:rsidRPr="0091562B">
        <w:rPr>
          <w:rFonts w:ascii="游明朝" w:eastAsia="游明朝" w:hAnsi="游明朝" w:hint="eastAsia"/>
          <w:sz w:val="22"/>
          <w:szCs w:val="22"/>
        </w:rPr>
        <w:t>４試験</w:t>
      </w:r>
      <w:r w:rsidR="005F267C" w:rsidRPr="0091562B">
        <w:rPr>
          <w:rFonts w:ascii="游明朝" w:eastAsia="游明朝" w:hAnsi="游明朝" w:hint="eastAsia"/>
          <w:sz w:val="22"/>
          <w:szCs w:val="22"/>
        </w:rPr>
        <w:t xml:space="preserve">　</w:t>
      </w:r>
      <w:r w:rsidRPr="0091562B">
        <w:rPr>
          <w:rFonts w:ascii="游明朝" w:eastAsia="游明朝" w:hAnsi="游明朝" w:hint="eastAsia"/>
          <w:sz w:val="22"/>
          <w:szCs w:val="22"/>
        </w:rPr>
        <w:t>□５試験以上</w:t>
      </w:r>
    </w:p>
    <w:p w14:paraId="0B9AE167" w14:textId="77777777" w:rsidR="005F267C" w:rsidRPr="0091562B" w:rsidRDefault="005F267C" w:rsidP="00A92B24">
      <w:pPr>
        <w:pStyle w:val="a3"/>
        <w:spacing w:line="320" w:lineRule="exact"/>
        <w:ind w:leftChars="0" w:left="420"/>
        <w:jc w:val="left"/>
        <w:rPr>
          <w:rFonts w:ascii="游明朝" w:eastAsia="游明朝" w:hAnsi="游明朝"/>
          <w:sz w:val="22"/>
          <w:szCs w:val="22"/>
        </w:rPr>
      </w:pPr>
    </w:p>
    <w:p w14:paraId="43A6D7CC" w14:textId="772C525A" w:rsidR="005F267C" w:rsidRPr="0091562B" w:rsidRDefault="005F267C" w:rsidP="00A92B24">
      <w:pPr>
        <w:pStyle w:val="a3"/>
        <w:numPr>
          <w:ilvl w:val="0"/>
          <w:numId w:val="1"/>
        </w:numPr>
        <w:spacing w:line="320" w:lineRule="exact"/>
        <w:ind w:leftChars="0"/>
        <w:jc w:val="left"/>
        <w:rPr>
          <w:rFonts w:ascii="游明朝" w:eastAsia="游明朝" w:hAnsi="游明朝"/>
          <w:sz w:val="22"/>
          <w:szCs w:val="22"/>
        </w:rPr>
      </w:pPr>
      <w:r w:rsidRPr="0091562B">
        <w:rPr>
          <w:rFonts w:ascii="游明朝" w:eastAsia="游明朝" w:hAnsi="游明朝" w:hint="eastAsia"/>
          <w:sz w:val="22"/>
          <w:szCs w:val="22"/>
        </w:rPr>
        <w:t>あなたは研究計画書を作成または作成支援したことがありますか</w:t>
      </w:r>
    </w:p>
    <w:p w14:paraId="509CD230" w14:textId="0AEAAC11" w:rsidR="005F267C" w:rsidRPr="0091562B" w:rsidRDefault="005F267C" w:rsidP="00A92B24">
      <w:pPr>
        <w:pStyle w:val="a3"/>
        <w:spacing w:line="320" w:lineRule="exact"/>
        <w:ind w:leftChars="0" w:left="420"/>
        <w:jc w:val="left"/>
        <w:rPr>
          <w:rFonts w:ascii="游明朝" w:eastAsia="游明朝" w:hAnsi="游明朝"/>
          <w:sz w:val="22"/>
          <w:szCs w:val="22"/>
        </w:rPr>
      </w:pPr>
      <w:r w:rsidRPr="0091562B">
        <w:rPr>
          <w:rFonts w:ascii="游明朝" w:eastAsia="游明朝" w:hAnsi="游明朝" w:hint="eastAsia"/>
          <w:sz w:val="22"/>
          <w:szCs w:val="22"/>
        </w:rPr>
        <w:t>□ある　□ない</w:t>
      </w:r>
    </w:p>
    <w:p w14:paraId="5D4296CB" w14:textId="77777777" w:rsidR="00510045" w:rsidRPr="0091562B" w:rsidRDefault="00510045" w:rsidP="00A92B24">
      <w:pPr>
        <w:pStyle w:val="a3"/>
        <w:spacing w:line="320" w:lineRule="exact"/>
        <w:ind w:leftChars="0" w:left="420"/>
        <w:jc w:val="left"/>
        <w:rPr>
          <w:rFonts w:ascii="游明朝" w:eastAsia="游明朝" w:hAnsi="游明朝"/>
          <w:sz w:val="22"/>
          <w:szCs w:val="22"/>
        </w:rPr>
      </w:pPr>
    </w:p>
    <w:p w14:paraId="1F9761D0" w14:textId="75078C17" w:rsidR="00510045" w:rsidRPr="0091562B" w:rsidRDefault="00510045" w:rsidP="00A92B24">
      <w:pPr>
        <w:pStyle w:val="a3"/>
        <w:numPr>
          <w:ilvl w:val="0"/>
          <w:numId w:val="1"/>
        </w:numPr>
        <w:spacing w:line="320" w:lineRule="exact"/>
        <w:ind w:leftChars="0"/>
        <w:jc w:val="left"/>
        <w:rPr>
          <w:rFonts w:ascii="游明朝" w:eastAsia="游明朝" w:hAnsi="游明朝"/>
          <w:sz w:val="22"/>
          <w:szCs w:val="22"/>
        </w:rPr>
      </w:pPr>
      <w:r w:rsidRPr="0091562B">
        <w:rPr>
          <w:rFonts w:ascii="游明朝" w:eastAsia="游明朝" w:hAnsi="游明朝" w:hint="eastAsia"/>
          <w:sz w:val="22"/>
          <w:szCs w:val="22"/>
        </w:rPr>
        <w:t>症例報告書を学会発表する場合、事前の倫理審査は</w:t>
      </w:r>
    </w:p>
    <w:p w14:paraId="56E51104" w14:textId="5A4C5065" w:rsidR="00510045" w:rsidRPr="0091562B" w:rsidRDefault="00510045" w:rsidP="00A92B24">
      <w:pPr>
        <w:pStyle w:val="a3"/>
        <w:spacing w:line="320" w:lineRule="exact"/>
        <w:ind w:leftChars="0" w:left="420"/>
        <w:jc w:val="left"/>
        <w:rPr>
          <w:rFonts w:ascii="游明朝" w:eastAsia="游明朝" w:hAnsi="游明朝"/>
          <w:sz w:val="22"/>
          <w:szCs w:val="22"/>
        </w:rPr>
      </w:pPr>
      <w:r w:rsidRPr="0091562B">
        <w:rPr>
          <w:rFonts w:ascii="游明朝" w:eastAsia="游明朝" w:hAnsi="游明朝" w:hint="eastAsia"/>
          <w:sz w:val="22"/>
          <w:szCs w:val="22"/>
        </w:rPr>
        <w:t>□不要</w:t>
      </w:r>
      <w:r w:rsidR="005F267C" w:rsidRPr="0091562B">
        <w:rPr>
          <w:rFonts w:ascii="游明朝" w:eastAsia="游明朝" w:hAnsi="游明朝" w:hint="eastAsia"/>
          <w:sz w:val="22"/>
          <w:szCs w:val="22"/>
        </w:rPr>
        <w:t xml:space="preserve">　</w:t>
      </w:r>
      <w:r w:rsidRPr="0091562B">
        <w:rPr>
          <w:rFonts w:ascii="游明朝" w:eastAsia="游明朝" w:hAnsi="游明朝" w:hint="eastAsia"/>
          <w:sz w:val="22"/>
          <w:szCs w:val="22"/>
        </w:rPr>
        <w:t>□必要な場合もある</w:t>
      </w:r>
      <w:r w:rsidR="005F267C" w:rsidRPr="0091562B">
        <w:rPr>
          <w:rFonts w:ascii="游明朝" w:eastAsia="游明朝" w:hAnsi="游明朝" w:hint="eastAsia"/>
          <w:sz w:val="22"/>
          <w:szCs w:val="22"/>
        </w:rPr>
        <w:t xml:space="preserve">　</w:t>
      </w:r>
      <w:r w:rsidRPr="0091562B">
        <w:rPr>
          <w:rFonts w:ascii="游明朝" w:eastAsia="游明朝" w:hAnsi="游明朝" w:hint="eastAsia"/>
          <w:sz w:val="22"/>
          <w:szCs w:val="22"/>
        </w:rPr>
        <w:t>□必ず必要</w:t>
      </w:r>
    </w:p>
    <w:p w14:paraId="4B40DA49" w14:textId="2587F09E" w:rsidR="00510045" w:rsidRPr="0091562B" w:rsidRDefault="00510045" w:rsidP="00A92B24">
      <w:pPr>
        <w:pStyle w:val="a3"/>
        <w:spacing w:line="320" w:lineRule="exact"/>
        <w:ind w:leftChars="0" w:left="420"/>
        <w:jc w:val="left"/>
        <w:rPr>
          <w:rFonts w:ascii="游明朝" w:eastAsia="游明朝" w:hAnsi="游明朝"/>
          <w:sz w:val="22"/>
          <w:szCs w:val="22"/>
        </w:rPr>
      </w:pPr>
    </w:p>
    <w:p w14:paraId="4A0BA2EC" w14:textId="2AAC0531" w:rsidR="00510045" w:rsidRPr="0091562B" w:rsidRDefault="00510045" w:rsidP="00A92B24">
      <w:pPr>
        <w:pStyle w:val="a3"/>
        <w:numPr>
          <w:ilvl w:val="0"/>
          <w:numId w:val="1"/>
        </w:numPr>
        <w:spacing w:line="320" w:lineRule="exact"/>
        <w:ind w:leftChars="0"/>
        <w:jc w:val="left"/>
        <w:rPr>
          <w:rFonts w:ascii="游明朝" w:eastAsia="游明朝" w:hAnsi="游明朝"/>
          <w:sz w:val="22"/>
          <w:szCs w:val="22"/>
        </w:rPr>
      </w:pPr>
      <w:r w:rsidRPr="0091562B">
        <w:rPr>
          <w:rFonts w:ascii="游明朝" w:eastAsia="游明朝" w:hAnsi="游明朝" w:hint="eastAsia"/>
          <w:sz w:val="22"/>
          <w:szCs w:val="22"/>
        </w:rPr>
        <w:t>電子カルテにある既存情報のみを使用する臨床研究は倫理審査が</w:t>
      </w:r>
    </w:p>
    <w:p w14:paraId="14C0FE09" w14:textId="7F421775" w:rsidR="00510045" w:rsidRPr="0091562B" w:rsidRDefault="00510045" w:rsidP="00A92B24">
      <w:pPr>
        <w:pStyle w:val="a3"/>
        <w:spacing w:line="320" w:lineRule="exact"/>
        <w:ind w:leftChars="0" w:left="420"/>
        <w:jc w:val="left"/>
        <w:rPr>
          <w:rFonts w:ascii="游明朝" w:eastAsia="游明朝" w:hAnsi="游明朝"/>
          <w:sz w:val="22"/>
          <w:szCs w:val="22"/>
        </w:rPr>
      </w:pPr>
      <w:r w:rsidRPr="0091562B">
        <w:rPr>
          <w:rFonts w:ascii="游明朝" w:eastAsia="游明朝" w:hAnsi="游明朝" w:hint="eastAsia"/>
          <w:sz w:val="22"/>
          <w:szCs w:val="22"/>
        </w:rPr>
        <w:t>□不要</w:t>
      </w:r>
      <w:r w:rsidR="005F267C" w:rsidRPr="0091562B">
        <w:rPr>
          <w:rFonts w:ascii="游明朝" w:eastAsia="游明朝" w:hAnsi="游明朝" w:hint="eastAsia"/>
          <w:sz w:val="22"/>
          <w:szCs w:val="22"/>
        </w:rPr>
        <w:t xml:space="preserve">　</w:t>
      </w:r>
      <w:r w:rsidRPr="0091562B">
        <w:rPr>
          <w:rFonts w:ascii="游明朝" w:eastAsia="游明朝" w:hAnsi="游明朝" w:hint="eastAsia"/>
          <w:sz w:val="22"/>
          <w:szCs w:val="22"/>
        </w:rPr>
        <w:t>□必要な場合もある</w:t>
      </w:r>
      <w:r w:rsidR="005F267C" w:rsidRPr="0091562B">
        <w:rPr>
          <w:rFonts w:ascii="游明朝" w:eastAsia="游明朝" w:hAnsi="游明朝" w:hint="eastAsia"/>
          <w:sz w:val="22"/>
          <w:szCs w:val="22"/>
        </w:rPr>
        <w:t xml:space="preserve">　</w:t>
      </w:r>
      <w:r w:rsidRPr="0091562B">
        <w:rPr>
          <w:rFonts w:ascii="游明朝" w:eastAsia="游明朝" w:hAnsi="游明朝" w:hint="eastAsia"/>
          <w:sz w:val="22"/>
          <w:szCs w:val="22"/>
        </w:rPr>
        <w:t>□必ず必要</w:t>
      </w:r>
    </w:p>
    <w:p w14:paraId="4DE29D84" w14:textId="3B67BA85" w:rsidR="00510045" w:rsidRPr="0091562B" w:rsidRDefault="00510045" w:rsidP="00A92B24">
      <w:pPr>
        <w:pStyle w:val="a3"/>
        <w:spacing w:line="320" w:lineRule="exact"/>
        <w:ind w:leftChars="0" w:left="420"/>
        <w:jc w:val="left"/>
        <w:rPr>
          <w:rFonts w:ascii="游明朝" w:eastAsia="游明朝" w:hAnsi="游明朝"/>
          <w:sz w:val="22"/>
          <w:szCs w:val="22"/>
        </w:rPr>
      </w:pPr>
    </w:p>
    <w:p w14:paraId="0B74A3EA" w14:textId="22EAC6B6" w:rsidR="00510045" w:rsidRPr="0091562B" w:rsidRDefault="00510045" w:rsidP="00A92B24">
      <w:pPr>
        <w:pStyle w:val="a3"/>
        <w:numPr>
          <w:ilvl w:val="0"/>
          <w:numId w:val="1"/>
        </w:numPr>
        <w:spacing w:line="320" w:lineRule="exact"/>
        <w:ind w:leftChars="0"/>
        <w:jc w:val="left"/>
        <w:rPr>
          <w:rFonts w:ascii="游明朝" w:eastAsia="游明朝" w:hAnsi="游明朝"/>
          <w:sz w:val="22"/>
          <w:szCs w:val="22"/>
        </w:rPr>
      </w:pPr>
      <w:r w:rsidRPr="0091562B">
        <w:rPr>
          <w:rFonts w:ascii="游明朝" w:eastAsia="游明朝" w:hAnsi="游明朝" w:hint="eastAsia"/>
          <w:sz w:val="22"/>
          <w:szCs w:val="22"/>
        </w:rPr>
        <w:t>採血検査で余った血液であれば、患者の説明なく研究利用は</w:t>
      </w:r>
    </w:p>
    <w:p w14:paraId="40548AD9" w14:textId="7CE5AAE0" w:rsidR="00510045" w:rsidRPr="0091562B" w:rsidRDefault="00510045" w:rsidP="00A92B24">
      <w:pPr>
        <w:pStyle w:val="a3"/>
        <w:spacing w:line="320" w:lineRule="exact"/>
        <w:ind w:leftChars="0" w:left="420"/>
        <w:jc w:val="left"/>
        <w:rPr>
          <w:rFonts w:ascii="游明朝" w:eastAsia="游明朝" w:hAnsi="游明朝"/>
          <w:sz w:val="22"/>
          <w:szCs w:val="22"/>
        </w:rPr>
      </w:pPr>
      <w:r w:rsidRPr="0091562B">
        <w:rPr>
          <w:rFonts w:ascii="游明朝" w:eastAsia="游明朝" w:hAnsi="游明朝" w:hint="eastAsia"/>
          <w:sz w:val="22"/>
          <w:szCs w:val="22"/>
        </w:rPr>
        <w:t>□可能</w:t>
      </w:r>
      <w:r w:rsidR="005F267C" w:rsidRPr="0091562B">
        <w:rPr>
          <w:rFonts w:ascii="游明朝" w:eastAsia="游明朝" w:hAnsi="游明朝" w:hint="eastAsia"/>
          <w:sz w:val="22"/>
          <w:szCs w:val="22"/>
        </w:rPr>
        <w:t xml:space="preserve">　</w:t>
      </w:r>
      <w:r w:rsidRPr="0091562B">
        <w:rPr>
          <w:rFonts w:ascii="游明朝" w:eastAsia="游明朝" w:hAnsi="游明朝" w:hint="eastAsia"/>
          <w:sz w:val="22"/>
          <w:szCs w:val="22"/>
        </w:rPr>
        <w:t>□不可能</w:t>
      </w:r>
    </w:p>
    <w:p w14:paraId="38F1E70F" w14:textId="7D87CE83" w:rsidR="00510045" w:rsidRPr="0091562B" w:rsidRDefault="00510045" w:rsidP="00A92B24">
      <w:pPr>
        <w:pStyle w:val="a3"/>
        <w:spacing w:line="320" w:lineRule="exact"/>
        <w:ind w:leftChars="0" w:left="420"/>
        <w:jc w:val="left"/>
        <w:rPr>
          <w:rFonts w:ascii="游明朝" w:eastAsia="游明朝" w:hAnsi="游明朝"/>
          <w:sz w:val="22"/>
          <w:szCs w:val="22"/>
        </w:rPr>
      </w:pPr>
    </w:p>
    <w:p w14:paraId="5312C3A7" w14:textId="55A7C145" w:rsidR="00510045" w:rsidRPr="0091562B" w:rsidRDefault="006E4E39" w:rsidP="00A92B24">
      <w:pPr>
        <w:pStyle w:val="a3"/>
        <w:numPr>
          <w:ilvl w:val="0"/>
          <w:numId w:val="1"/>
        </w:numPr>
        <w:spacing w:line="320" w:lineRule="exact"/>
        <w:ind w:leftChars="0"/>
        <w:jc w:val="left"/>
        <w:rPr>
          <w:rFonts w:ascii="游明朝" w:eastAsia="游明朝" w:hAnsi="游明朝"/>
          <w:sz w:val="22"/>
          <w:szCs w:val="22"/>
        </w:rPr>
      </w:pPr>
      <w:r w:rsidRPr="0091562B">
        <w:rPr>
          <w:rFonts w:ascii="游明朝" w:eastAsia="游明朝" w:hAnsi="游明朝"/>
          <w:sz w:val="22"/>
          <w:szCs w:val="22"/>
        </w:rPr>
        <w:t>医学研究の指針下で実施する介入研究では、初回審査の後に必要な報告/審査のうち「実施状況報告」は毎年、</w:t>
      </w:r>
    </w:p>
    <w:p w14:paraId="32474DFB" w14:textId="48EB8F63" w:rsidR="006E4E39" w:rsidRDefault="006E4E39" w:rsidP="00A92B24">
      <w:pPr>
        <w:pStyle w:val="a3"/>
        <w:spacing w:line="320" w:lineRule="exact"/>
        <w:ind w:leftChars="0" w:left="420"/>
        <w:jc w:val="left"/>
        <w:rPr>
          <w:rFonts w:ascii="游明朝" w:eastAsia="游明朝" w:hAnsi="游明朝"/>
          <w:sz w:val="22"/>
          <w:szCs w:val="22"/>
        </w:rPr>
      </w:pPr>
      <w:r w:rsidRPr="0091562B">
        <w:rPr>
          <w:rFonts w:ascii="游明朝" w:eastAsia="游明朝" w:hAnsi="游明朝" w:hint="eastAsia"/>
          <w:sz w:val="22"/>
          <w:szCs w:val="22"/>
        </w:rPr>
        <w:t>□必要である　□不要である</w:t>
      </w:r>
    </w:p>
    <w:p w14:paraId="77AD0B3C" w14:textId="0FE8A9A0" w:rsidR="00AB17C9" w:rsidRPr="0091562B" w:rsidRDefault="002D4D27" w:rsidP="002D4D27">
      <w:pPr>
        <w:pStyle w:val="a3"/>
        <w:spacing w:line="320" w:lineRule="exact"/>
        <w:ind w:leftChars="0" w:left="420"/>
        <w:jc w:val="left"/>
        <w:rPr>
          <w:rFonts w:ascii="游明朝" w:eastAsia="游明朝" w:hAnsi="游明朝"/>
          <w:sz w:val="22"/>
          <w:szCs w:val="22"/>
        </w:rPr>
      </w:pPr>
      <w:r>
        <w:rPr>
          <w:rFonts w:ascii="游明朝" w:eastAsia="游明朝" w:hAnsi="游明朝" w:hint="eastAsia"/>
          <w:noProof/>
          <w:sz w:val="22"/>
          <w:szCs w:val="22"/>
        </w:rPr>
        <mc:AlternateContent>
          <mc:Choice Requires="wps">
            <w:drawing>
              <wp:anchor distT="0" distB="0" distL="114300" distR="114300" simplePos="0" relativeHeight="251660288" behindDoc="1" locked="0" layoutInCell="1" allowOverlap="1" wp14:anchorId="034F2404" wp14:editId="4C515754">
                <wp:simplePos x="0" y="0"/>
                <wp:positionH relativeFrom="margin">
                  <wp:align>left</wp:align>
                </wp:positionH>
                <wp:positionV relativeFrom="paragraph">
                  <wp:posOffset>309880</wp:posOffset>
                </wp:positionV>
                <wp:extent cx="5633085" cy="478155"/>
                <wp:effectExtent l="0" t="0" r="24765" b="17145"/>
                <wp:wrapThrough wrapText="bothSides">
                  <wp:wrapPolygon edited="0">
                    <wp:start x="0" y="0"/>
                    <wp:lineTo x="0" y="21514"/>
                    <wp:lineTo x="21622" y="21514"/>
                    <wp:lineTo x="21622" y="0"/>
                    <wp:lineTo x="0" y="0"/>
                  </wp:wrapPolygon>
                </wp:wrapThrough>
                <wp:docPr id="2" name="テキスト ボックス 2"/>
                <wp:cNvGraphicFramePr/>
                <a:graphic xmlns:a="http://schemas.openxmlformats.org/drawingml/2006/main">
                  <a:graphicData uri="http://schemas.microsoft.com/office/word/2010/wordprocessingShape">
                    <wps:wsp>
                      <wps:cNvSpPr txBox="1"/>
                      <wps:spPr>
                        <a:xfrm>
                          <a:off x="0" y="0"/>
                          <a:ext cx="5633085" cy="478155"/>
                        </a:xfrm>
                        <a:prstGeom prst="rect">
                          <a:avLst/>
                        </a:prstGeom>
                        <a:solidFill>
                          <a:schemeClr val="lt1"/>
                        </a:solidFill>
                        <a:ln w="6350">
                          <a:solidFill>
                            <a:prstClr val="black"/>
                          </a:solidFill>
                        </a:ln>
                      </wps:spPr>
                      <wps:txbx>
                        <w:txbxContent>
                          <w:p w14:paraId="779231BF" w14:textId="7BDAAEAC" w:rsidR="002D4D27" w:rsidRPr="002D4D27" w:rsidRDefault="002D4D27" w:rsidP="002D4D27">
                            <w:pPr>
                              <w:jc w:val="center"/>
                            </w:pPr>
                            <w:r w:rsidRPr="002D4D27">
                              <w:rPr>
                                <w:rFonts w:ascii="游明朝" w:eastAsia="游明朝" w:hAnsi="游明朝" w:hint="eastAsia"/>
                                <w:sz w:val="22"/>
                                <w:szCs w:val="22"/>
                              </w:rPr>
                              <w:t>「医学研究と社会」から以下の⑧〜⑫にお答えください。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4F2404" id="_x0000_t202" coordsize="21600,21600" o:spt="202" path="m,l,21600r21600,l21600,xe">
                <v:stroke joinstyle="miter"/>
                <v:path gradientshapeok="t" o:connecttype="rect"/>
              </v:shapetype>
              <v:shape id="テキスト ボックス 2" o:spid="_x0000_s1026" type="#_x0000_t202" style="position:absolute;left:0;text-align:left;margin-left:0;margin-top:24.4pt;width:443.55pt;height:37.6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" fillcolor="white [3201]" strokeweight=".5pt">
                <v:textbox>
                  <w:txbxContent>
                    <w:p w14:paraId="779231BF" w14:textId="7BDAAEAC" w:rsidR="002D4D27" w:rsidRPr="002D4D27" w:rsidRDefault="002D4D27" w:rsidP="002D4D27">
                      <w:pPr>
                        <w:jc w:val="center"/>
                      </w:pPr>
                      <w:r w:rsidRPr="002D4D27">
                        <w:rPr>
                          <w:rFonts w:ascii="游明朝" w:eastAsia="游明朝" w:hAnsi="游明朝" w:hint="eastAsia"/>
                          <w:sz w:val="22"/>
                          <w:szCs w:val="22"/>
                        </w:rPr>
                        <w:t>「医学研究と社会」から以下の⑧〜⑫にお答えください。</w:t>
                      </w:r>
                    </w:p>
                  </w:txbxContent>
                </v:textbox>
                <w10:wrap type="through" anchorx="margin"/>
              </v:shape>
            </w:pict>
          </mc:Fallback>
        </mc:AlternateContent>
      </w:r>
    </w:p>
    <w:p w14:paraId="4EA13CD5" w14:textId="3DFC9C21" w:rsidR="00510045" w:rsidRPr="0091562B" w:rsidRDefault="00510045" w:rsidP="00A92B24">
      <w:pPr>
        <w:pStyle w:val="a3"/>
        <w:numPr>
          <w:ilvl w:val="0"/>
          <w:numId w:val="1"/>
        </w:numPr>
        <w:spacing w:line="320" w:lineRule="exact"/>
        <w:ind w:leftChars="0"/>
        <w:jc w:val="left"/>
        <w:rPr>
          <w:rFonts w:ascii="游明朝" w:eastAsia="游明朝" w:hAnsi="游明朝"/>
          <w:sz w:val="22"/>
          <w:szCs w:val="22"/>
        </w:rPr>
      </w:pPr>
      <w:r w:rsidRPr="0091562B">
        <w:rPr>
          <w:rFonts w:ascii="游明朝" w:eastAsia="游明朝" w:hAnsi="游明朝" w:hint="eastAsia"/>
          <w:sz w:val="22"/>
          <w:szCs w:val="22"/>
        </w:rPr>
        <w:t>利益相反の</w:t>
      </w:r>
      <w:r w:rsidR="000D658B" w:rsidRPr="0091562B">
        <w:rPr>
          <w:rFonts w:ascii="游明朝" w:eastAsia="游明朝" w:hAnsi="游明朝" w:hint="eastAsia"/>
          <w:sz w:val="22"/>
          <w:szCs w:val="22"/>
        </w:rPr>
        <w:t>「</w:t>
      </w:r>
      <w:r w:rsidRPr="0091562B">
        <w:rPr>
          <w:rFonts w:ascii="游明朝" w:eastAsia="游明朝" w:hAnsi="游明朝" w:hint="eastAsia"/>
          <w:sz w:val="22"/>
          <w:szCs w:val="22"/>
        </w:rPr>
        <w:t>透明性の担保</w:t>
      </w:r>
      <w:r w:rsidR="000D658B" w:rsidRPr="0091562B">
        <w:rPr>
          <w:rFonts w:ascii="游明朝" w:eastAsia="游明朝" w:hAnsi="游明朝" w:hint="eastAsia"/>
          <w:sz w:val="22"/>
          <w:szCs w:val="22"/>
        </w:rPr>
        <w:t>」</w:t>
      </w:r>
      <w:r w:rsidRPr="0091562B">
        <w:rPr>
          <w:rFonts w:ascii="游明朝" w:eastAsia="游明朝" w:hAnsi="游明朝" w:hint="eastAsia"/>
          <w:sz w:val="22"/>
          <w:szCs w:val="22"/>
        </w:rPr>
        <w:t>を目的として、アメリカでは「サンシャイン条項」が成立し、日本</w:t>
      </w:r>
      <w:r w:rsidR="00066A3B" w:rsidRPr="0091562B">
        <w:rPr>
          <w:rFonts w:ascii="游明朝" w:eastAsia="游明朝" w:hAnsi="游明朝" w:hint="eastAsia"/>
          <w:sz w:val="22"/>
          <w:szCs w:val="22"/>
        </w:rPr>
        <w:t>で</w:t>
      </w:r>
      <w:r w:rsidRPr="0091562B">
        <w:rPr>
          <w:rFonts w:ascii="游明朝" w:eastAsia="游明朝" w:hAnsi="游明朝" w:hint="eastAsia"/>
          <w:sz w:val="22"/>
          <w:szCs w:val="22"/>
        </w:rPr>
        <w:t>もこの動きに従い</w:t>
      </w:r>
      <w:r w:rsidR="00066A3B" w:rsidRPr="0091562B">
        <w:rPr>
          <w:rFonts w:ascii="游明朝" w:eastAsia="游明朝" w:hAnsi="游明朝" w:hint="eastAsia"/>
          <w:sz w:val="22"/>
          <w:szCs w:val="22"/>
        </w:rPr>
        <w:t>、</w:t>
      </w:r>
      <w:r w:rsidRPr="0091562B">
        <w:rPr>
          <w:rFonts w:ascii="游明朝" w:eastAsia="游明朝" w:hAnsi="游明朝" w:hint="eastAsia"/>
          <w:sz w:val="22"/>
          <w:szCs w:val="22"/>
        </w:rPr>
        <w:t>各種ガイドラインが制定さ</w:t>
      </w:r>
      <w:r w:rsidR="00066A3B" w:rsidRPr="0091562B">
        <w:rPr>
          <w:rFonts w:ascii="游明朝" w:eastAsia="游明朝" w:hAnsi="游明朝" w:hint="eastAsia"/>
          <w:sz w:val="22"/>
          <w:szCs w:val="22"/>
        </w:rPr>
        <w:t>れ</w:t>
      </w:r>
      <w:r w:rsidRPr="0091562B">
        <w:rPr>
          <w:rFonts w:ascii="游明朝" w:eastAsia="游明朝" w:hAnsi="游明朝" w:hint="eastAsia"/>
          <w:sz w:val="22"/>
          <w:szCs w:val="22"/>
        </w:rPr>
        <w:t>た。</w:t>
      </w:r>
    </w:p>
    <w:p w14:paraId="66505316" w14:textId="163652FF" w:rsidR="004C0D8C" w:rsidRPr="004C0D8C" w:rsidRDefault="00510045" w:rsidP="004C0D8C">
      <w:pPr>
        <w:pStyle w:val="a3"/>
        <w:spacing w:line="320" w:lineRule="exact"/>
        <w:ind w:leftChars="0" w:left="420"/>
        <w:jc w:val="left"/>
        <w:rPr>
          <w:rFonts w:ascii="游明朝" w:eastAsia="游明朝" w:hAnsi="游明朝" w:cs="Apple Color Emoji"/>
          <w:sz w:val="22"/>
          <w:szCs w:val="22"/>
        </w:rPr>
      </w:pPr>
      <w:r w:rsidRPr="0091562B">
        <w:rPr>
          <w:rFonts w:ascii="游明朝" w:eastAsia="游明朝" w:hAnsi="游明朝" w:hint="eastAsia"/>
          <w:sz w:val="22"/>
          <w:szCs w:val="22"/>
        </w:rPr>
        <w:t>□正しい</w:t>
      </w:r>
      <w:r w:rsidR="003A6CCC" w:rsidRPr="0091562B">
        <w:rPr>
          <w:rFonts w:ascii="游明朝" w:eastAsia="游明朝" w:hAnsi="游明朝" w:hint="eastAsia"/>
          <w:sz w:val="22"/>
          <w:szCs w:val="22"/>
        </w:rPr>
        <w:t xml:space="preserve">　</w:t>
      </w:r>
      <w:r w:rsidRPr="0091562B">
        <w:rPr>
          <w:rFonts w:ascii="游明朝" w:eastAsia="游明朝" w:hAnsi="游明朝" w:hint="eastAsia"/>
          <w:sz w:val="22"/>
          <w:szCs w:val="22"/>
        </w:rPr>
        <w:t>□</w:t>
      </w:r>
      <w:r w:rsidR="003A6CCC" w:rsidRPr="0091562B">
        <w:rPr>
          <w:rFonts w:ascii="游明朝" w:eastAsia="游明朝" w:hAnsi="游明朝" w:cs="Apple Color Emoji" w:hint="eastAsia"/>
          <w:sz w:val="22"/>
          <w:szCs w:val="22"/>
        </w:rPr>
        <w:t>間違い</w:t>
      </w:r>
    </w:p>
    <w:p w14:paraId="3F5CC7D6" w14:textId="77777777" w:rsidR="00E04673" w:rsidRDefault="00E04673" w:rsidP="004C0D8C">
      <w:pPr>
        <w:pStyle w:val="a3"/>
        <w:spacing w:line="320" w:lineRule="exact"/>
        <w:ind w:leftChars="0" w:left="420"/>
        <w:jc w:val="right"/>
        <w:rPr>
          <w:rFonts w:ascii="游明朝" w:eastAsia="游明朝" w:hAnsi="游明朝"/>
          <w:sz w:val="22"/>
          <w:szCs w:val="22"/>
        </w:rPr>
      </w:pPr>
    </w:p>
    <w:p w14:paraId="7C22FB9E" w14:textId="2EF67114" w:rsidR="003A6CCC" w:rsidRDefault="004C0D8C" w:rsidP="004C0D8C">
      <w:pPr>
        <w:pStyle w:val="a3"/>
        <w:spacing w:line="320" w:lineRule="exact"/>
        <w:ind w:leftChars="0" w:left="420"/>
        <w:jc w:val="right"/>
        <w:rPr>
          <w:rFonts w:ascii="游明朝" w:eastAsia="游明朝" w:hAnsi="游明朝"/>
          <w:sz w:val="22"/>
          <w:szCs w:val="22"/>
        </w:rPr>
      </w:pPr>
      <w:r>
        <w:rPr>
          <w:rFonts w:ascii="游明朝" w:eastAsia="游明朝" w:hAnsi="游明朝" w:hint="eastAsia"/>
          <w:sz w:val="22"/>
          <w:szCs w:val="22"/>
        </w:rPr>
        <w:t>（</w:t>
      </w:r>
      <w:r w:rsidRPr="0091562B">
        <w:rPr>
          <w:rFonts w:ascii="游明朝" w:eastAsia="游明朝" w:hAnsi="游明朝" w:hint="eastAsia"/>
          <w:sz w:val="22"/>
          <w:szCs w:val="22"/>
        </w:rPr>
        <w:t>裏面</w:t>
      </w:r>
      <w:r>
        <w:rPr>
          <w:rFonts w:ascii="游明朝" w:eastAsia="游明朝" w:hAnsi="游明朝" w:hint="eastAsia"/>
          <w:sz w:val="22"/>
          <w:szCs w:val="22"/>
        </w:rPr>
        <w:t>へ</w:t>
      </w:r>
      <w:r w:rsidRPr="0091562B">
        <w:rPr>
          <w:rFonts w:ascii="游明朝" w:eastAsia="游明朝" w:hAnsi="游明朝" w:hint="eastAsia"/>
          <w:sz w:val="22"/>
          <w:szCs w:val="22"/>
        </w:rPr>
        <w:t>続く</w:t>
      </w:r>
      <w:r>
        <w:rPr>
          <w:rFonts w:ascii="游明朝" w:eastAsia="游明朝" w:hAnsi="游明朝" w:hint="eastAsia"/>
          <w:sz w:val="22"/>
          <w:szCs w:val="22"/>
        </w:rPr>
        <w:t>）</w:t>
      </w:r>
    </w:p>
    <w:p w14:paraId="1026C26F" w14:textId="77777777" w:rsidR="00E04673" w:rsidRPr="0091562B" w:rsidRDefault="00E04673" w:rsidP="004C0D8C">
      <w:pPr>
        <w:pStyle w:val="a3"/>
        <w:spacing w:line="320" w:lineRule="exact"/>
        <w:ind w:leftChars="0" w:left="420"/>
        <w:jc w:val="right"/>
        <w:rPr>
          <w:rFonts w:ascii="游明朝" w:eastAsia="游明朝" w:hAnsi="游明朝" w:cs="Apple Color Emoji"/>
          <w:sz w:val="22"/>
          <w:szCs w:val="22"/>
        </w:rPr>
      </w:pPr>
    </w:p>
    <w:p w14:paraId="2DD338CB" w14:textId="11154B24" w:rsidR="003A6CCC" w:rsidRPr="0091562B" w:rsidRDefault="003A6CCC" w:rsidP="00A92B24">
      <w:pPr>
        <w:pStyle w:val="a3"/>
        <w:numPr>
          <w:ilvl w:val="0"/>
          <w:numId w:val="1"/>
        </w:numPr>
        <w:spacing w:line="320" w:lineRule="exact"/>
        <w:ind w:leftChars="0"/>
        <w:jc w:val="left"/>
        <w:rPr>
          <w:rFonts w:ascii="游明朝" w:eastAsia="游明朝" w:hAnsi="游明朝"/>
          <w:sz w:val="22"/>
          <w:szCs w:val="22"/>
        </w:rPr>
      </w:pPr>
      <w:r w:rsidRPr="0091562B">
        <w:rPr>
          <w:rFonts w:ascii="游明朝" w:eastAsia="游明朝" w:hAnsi="游明朝" w:hint="eastAsia"/>
          <w:sz w:val="22"/>
          <w:szCs w:val="22"/>
        </w:rPr>
        <w:lastRenderedPageBreak/>
        <w:t>「治験」には厳格なルール</w:t>
      </w:r>
      <w:r w:rsidRPr="0091562B">
        <w:rPr>
          <w:rFonts w:ascii="游明朝" w:eastAsia="游明朝" w:hAnsi="游明朝"/>
          <w:sz w:val="22"/>
          <w:szCs w:val="22"/>
        </w:rPr>
        <w:t>(GCP)に従って遂行されるべきことが</w:t>
      </w:r>
      <w:r w:rsidRPr="0091562B">
        <w:rPr>
          <w:rFonts w:ascii="游明朝" w:eastAsia="游明朝" w:hAnsi="游明朝" w:hint="eastAsia"/>
          <w:sz w:val="22"/>
          <w:szCs w:val="22"/>
        </w:rPr>
        <w:t>法律によって定められているが、違反した場合の罰則は特にない。</w:t>
      </w:r>
    </w:p>
    <w:p w14:paraId="78F05621" w14:textId="651BCA52" w:rsidR="003A6CCC" w:rsidRPr="0091562B" w:rsidRDefault="003A6CCC" w:rsidP="00A92B24">
      <w:pPr>
        <w:pStyle w:val="a3"/>
        <w:spacing w:line="320" w:lineRule="exact"/>
        <w:ind w:leftChars="0" w:left="420"/>
        <w:jc w:val="left"/>
        <w:rPr>
          <w:rFonts w:ascii="游明朝" w:eastAsia="游明朝" w:hAnsi="游明朝"/>
          <w:sz w:val="22"/>
          <w:szCs w:val="22"/>
        </w:rPr>
      </w:pPr>
      <w:r w:rsidRPr="0091562B">
        <w:rPr>
          <w:rFonts w:ascii="游明朝" w:eastAsia="游明朝" w:hAnsi="游明朝" w:hint="eastAsia"/>
          <w:sz w:val="22"/>
          <w:szCs w:val="22"/>
        </w:rPr>
        <w:t>□正しい　□間違い</w:t>
      </w:r>
    </w:p>
    <w:p w14:paraId="762D882C" w14:textId="77777777" w:rsidR="003A6CCC" w:rsidRPr="0091562B" w:rsidRDefault="003A6CCC" w:rsidP="00A92B24">
      <w:pPr>
        <w:pStyle w:val="a3"/>
        <w:spacing w:line="320" w:lineRule="exact"/>
        <w:ind w:leftChars="0" w:left="420"/>
        <w:jc w:val="left"/>
        <w:rPr>
          <w:rFonts w:ascii="游明朝" w:eastAsia="游明朝" w:hAnsi="游明朝"/>
          <w:sz w:val="22"/>
          <w:szCs w:val="22"/>
        </w:rPr>
      </w:pPr>
    </w:p>
    <w:p w14:paraId="493B6B82" w14:textId="152CB6BF" w:rsidR="003A6CCC" w:rsidRPr="0091562B" w:rsidRDefault="00066A3B" w:rsidP="00A92B24">
      <w:pPr>
        <w:pStyle w:val="a3"/>
        <w:numPr>
          <w:ilvl w:val="0"/>
          <w:numId w:val="1"/>
        </w:numPr>
        <w:spacing w:line="320" w:lineRule="exact"/>
        <w:ind w:leftChars="0"/>
        <w:jc w:val="left"/>
        <w:rPr>
          <w:rFonts w:ascii="游明朝" w:eastAsia="游明朝" w:hAnsi="游明朝"/>
          <w:sz w:val="22"/>
          <w:szCs w:val="22"/>
        </w:rPr>
      </w:pPr>
      <w:r w:rsidRPr="0091562B">
        <w:rPr>
          <w:rFonts w:ascii="游明朝" w:eastAsia="游明朝" w:hAnsi="游明朝" w:hint="eastAsia"/>
          <w:sz w:val="22"/>
          <w:szCs w:val="22"/>
        </w:rPr>
        <w:t>「</w:t>
      </w:r>
      <w:r w:rsidR="003A6CCC" w:rsidRPr="0091562B">
        <w:rPr>
          <w:rFonts w:ascii="游明朝" w:eastAsia="游明朝" w:hAnsi="游明朝" w:hint="eastAsia"/>
          <w:sz w:val="22"/>
          <w:szCs w:val="22"/>
        </w:rPr>
        <w:t>捏造」、「改ざん」、「盗用」は研究不正にあたるが、同様な</w:t>
      </w:r>
      <w:r w:rsidR="003A6CCC" w:rsidRPr="0091562B">
        <w:rPr>
          <w:rFonts w:ascii="游明朝" w:eastAsia="游明朝" w:hAnsi="游明朝"/>
          <w:sz w:val="22"/>
          <w:szCs w:val="22"/>
        </w:rPr>
        <w:t>(酷似した)内容での別雑誌に投稿する「二重投稿」は行っても特に問題ない。</w:t>
      </w:r>
    </w:p>
    <w:p w14:paraId="1E85E7AD" w14:textId="7ADD4A30" w:rsidR="003A6CCC" w:rsidRPr="0091562B" w:rsidRDefault="003A6CCC" w:rsidP="00A92B24">
      <w:pPr>
        <w:pStyle w:val="a3"/>
        <w:spacing w:line="320" w:lineRule="exact"/>
        <w:ind w:leftChars="0" w:left="420"/>
        <w:jc w:val="left"/>
        <w:rPr>
          <w:rFonts w:ascii="游明朝" w:eastAsia="游明朝" w:hAnsi="游明朝"/>
          <w:sz w:val="22"/>
          <w:szCs w:val="22"/>
        </w:rPr>
      </w:pPr>
      <w:r w:rsidRPr="0091562B">
        <w:rPr>
          <w:rFonts w:ascii="游明朝" w:eastAsia="游明朝" w:hAnsi="游明朝" w:hint="eastAsia"/>
          <w:sz w:val="22"/>
          <w:szCs w:val="22"/>
        </w:rPr>
        <w:t>□正しい　□間違い</w:t>
      </w:r>
    </w:p>
    <w:p w14:paraId="794B9725" w14:textId="66435046" w:rsidR="003A6CCC" w:rsidRPr="0091562B" w:rsidRDefault="003A6CCC" w:rsidP="00A92B24">
      <w:pPr>
        <w:spacing w:line="320" w:lineRule="exact"/>
        <w:jc w:val="left"/>
        <w:rPr>
          <w:rFonts w:ascii="游明朝" w:eastAsia="游明朝" w:hAnsi="游明朝"/>
          <w:sz w:val="22"/>
          <w:szCs w:val="22"/>
        </w:rPr>
      </w:pPr>
    </w:p>
    <w:p w14:paraId="3F6B732F" w14:textId="3A90F019" w:rsidR="003A6CCC" w:rsidRPr="0091562B" w:rsidRDefault="003A6CCC" w:rsidP="00A92B24">
      <w:pPr>
        <w:pStyle w:val="a3"/>
        <w:numPr>
          <w:ilvl w:val="0"/>
          <w:numId w:val="1"/>
        </w:numPr>
        <w:spacing w:line="320" w:lineRule="exact"/>
        <w:ind w:leftChars="0"/>
        <w:jc w:val="left"/>
        <w:rPr>
          <w:rFonts w:ascii="游明朝" w:eastAsia="游明朝" w:hAnsi="游明朝"/>
          <w:sz w:val="22"/>
          <w:szCs w:val="22"/>
        </w:rPr>
      </w:pPr>
      <w:r w:rsidRPr="0091562B">
        <w:rPr>
          <w:rFonts w:ascii="游明朝" w:eastAsia="游明朝" w:hAnsi="游明朝" w:hint="eastAsia"/>
          <w:sz w:val="22"/>
          <w:szCs w:val="22"/>
        </w:rPr>
        <w:t>研究ノートの記録は、研究者である自分さえ理解できれば良い</w:t>
      </w:r>
      <w:r w:rsidR="00873295" w:rsidRPr="0091562B">
        <w:rPr>
          <w:rFonts w:ascii="游明朝" w:eastAsia="游明朝" w:hAnsi="游明朝" w:hint="eastAsia"/>
          <w:sz w:val="22"/>
          <w:szCs w:val="22"/>
        </w:rPr>
        <w:t>。</w:t>
      </w:r>
    </w:p>
    <w:p w14:paraId="1C1DC511" w14:textId="10C41FA1" w:rsidR="003A6CCC" w:rsidRPr="0091562B" w:rsidRDefault="003A6CCC" w:rsidP="00A92B24">
      <w:pPr>
        <w:pStyle w:val="a3"/>
        <w:spacing w:line="320" w:lineRule="exact"/>
        <w:ind w:leftChars="0" w:left="420"/>
        <w:jc w:val="left"/>
        <w:rPr>
          <w:rFonts w:ascii="游明朝" w:eastAsia="游明朝" w:hAnsi="游明朝"/>
          <w:sz w:val="22"/>
          <w:szCs w:val="22"/>
        </w:rPr>
      </w:pPr>
      <w:r w:rsidRPr="0091562B">
        <w:rPr>
          <w:rFonts w:ascii="游明朝" w:eastAsia="游明朝" w:hAnsi="游明朝" w:hint="eastAsia"/>
          <w:sz w:val="22"/>
          <w:szCs w:val="22"/>
        </w:rPr>
        <w:t>□正しい　□間違い</w:t>
      </w:r>
    </w:p>
    <w:p w14:paraId="4147D108" w14:textId="24E27272" w:rsidR="003A6CCC" w:rsidRPr="0091562B" w:rsidRDefault="003A6CCC" w:rsidP="00A92B24">
      <w:pPr>
        <w:pStyle w:val="a3"/>
        <w:spacing w:line="320" w:lineRule="exact"/>
        <w:ind w:leftChars="0" w:left="420"/>
        <w:jc w:val="left"/>
        <w:rPr>
          <w:rFonts w:ascii="游明朝" w:eastAsia="游明朝" w:hAnsi="游明朝"/>
          <w:sz w:val="22"/>
          <w:szCs w:val="22"/>
        </w:rPr>
      </w:pPr>
    </w:p>
    <w:p w14:paraId="753C7E40" w14:textId="2C860BE9" w:rsidR="003A6CCC" w:rsidRPr="0091562B" w:rsidRDefault="003A6CCC" w:rsidP="00A92B24">
      <w:pPr>
        <w:pStyle w:val="a3"/>
        <w:numPr>
          <w:ilvl w:val="0"/>
          <w:numId w:val="1"/>
        </w:numPr>
        <w:spacing w:line="320" w:lineRule="exact"/>
        <w:ind w:leftChars="0"/>
        <w:jc w:val="left"/>
        <w:rPr>
          <w:rFonts w:ascii="游明朝" w:eastAsia="游明朝" w:hAnsi="游明朝"/>
          <w:sz w:val="22"/>
          <w:szCs w:val="22"/>
        </w:rPr>
      </w:pPr>
      <w:r w:rsidRPr="0091562B">
        <w:rPr>
          <w:rFonts w:ascii="游明朝" w:eastAsia="游明朝" w:hAnsi="游明朝" w:hint="eastAsia"/>
          <w:sz w:val="22"/>
          <w:szCs w:val="22"/>
        </w:rPr>
        <w:t>開発コストに見合った利益を担保するため、特許の取得が有効で、産業界の協力を得るには、特許を取得するのが良い。</w:t>
      </w:r>
    </w:p>
    <w:p w14:paraId="66335C80" w14:textId="6ED11265" w:rsidR="003A6CCC" w:rsidRPr="0091562B" w:rsidRDefault="003A6CCC" w:rsidP="00A92B24">
      <w:pPr>
        <w:pStyle w:val="a3"/>
        <w:spacing w:line="320" w:lineRule="exact"/>
        <w:ind w:leftChars="0" w:left="420"/>
        <w:jc w:val="left"/>
        <w:rPr>
          <w:rFonts w:ascii="游明朝" w:eastAsia="游明朝" w:hAnsi="游明朝"/>
          <w:sz w:val="22"/>
          <w:szCs w:val="22"/>
        </w:rPr>
      </w:pPr>
      <w:r w:rsidRPr="0091562B">
        <w:rPr>
          <w:rFonts w:ascii="游明朝" w:eastAsia="游明朝" w:hAnsi="游明朝" w:hint="eastAsia"/>
          <w:sz w:val="22"/>
          <w:szCs w:val="22"/>
        </w:rPr>
        <w:t>□正しい　□間違い</w:t>
      </w:r>
    </w:p>
    <w:p w14:paraId="72AB0565" w14:textId="6AE1D840" w:rsidR="00DA7569" w:rsidRPr="0091562B" w:rsidRDefault="002D4D27" w:rsidP="002D4D27">
      <w:pPr>
        <w:pStyle w:val="a3"/>
        <w:spacing w:line="320" w:lineRule="exact"/>
        <w:ind w:leftChars="0" w:left="420"/>
        <w:jc w:val="left"/>
        <w:rPr>
          <w:rFonts w:ascii="游明朝" w:eastAsia="游明朝" w:hAnsi="游明朝"/>
          <w:sz w:val="22"/>
          <w:szCs w:val="22"/>
        </w:rPr>
      </w:pPr>
      <w:r>
        <w:rPr>
          <w:rFonts w:ascii="游明朝" w:eastAsia="游明朝" w:hAnsi="游明朝" w:hint="eastAsia"/>
          <w:noProof/>
          <w:sz w:val="22"/>
          <w:szCs w:val="22"/>
        </w:rPr>
        <mc:AlternateContent>
          <mc:Choice Requires="wps">
            <w:drawing>
              <wp:anchor distT="0" distB="0" distL="114300" distR="114300" simplePos="0" relativeHeight="251658240" behindDoc="1" locked="0" layoutInCell="1" allowOverlap="1" wp14:anchorId="79A447A7" wp14:editId="587F60AC">
                <wp:simplePos x="0" y="0"/>
                <wp:positionH relativeFrom="column">
                  <wp:posOffset>50874</wp:posOffset>
                </wp:positionH>
                <wp:positionV relativeFrom="paragraph">
                  <wp:posOffset>358332</wp:posOffset>
                </wp:positionV>
                <wp:extent cx="5580380" cy="853440"/>
                <wp:effectExtent l="0" t="0" r="20320" b="22860"/>
                <wp:wrapThrough wrapText="bothSides">
                  <wp:wrapPolygon edited="0">
                    <wp:start x="0" y="0"/>
                    <wp:lineTo x="0" y="21696"/>
                    <wp:lineTo x="21605" y="21696"/>
                    <wp:lineTo x="21605" y="0"/>
                    <wp:lineTo x="0" y="0"/>
                  </wp:wrapPolygon>
                </wp:wrapThrough>
                <wp:docPr id="1" name="テキスト ボックス 1"/>
                <wp:cNvGraphicFramePr/>
                <a:graphic xmlns:a="http://schemas.openxmlformats.org/drawingml/2006/main">
                  <a:graphicData uri="http://schemas.microsoft.com/office/word/2010/wordprocessingShape">
                    <wps:wsp>
                      <wps:cNvSpPr txBox="1"/>
                      <wps:spPr>
                        <a:xfrm>
                          <a:off x="0" y="0"/>
                          <a:ext cx="5580380" cy="853440"/>
                        </a:xfrm>
                        <a:prstGeom prst="rect">
                          <a:avLst/>
                        </a:prstGeom>
                        <a:solidFill>
                          <a:schemeClr val="lt1"/>
                        </a:solidFill>
                        <a:ln w="6350">
                          <a:solidFill>
                            <a:prstClr val="black"/>
                          </a:solidFill>
                        </a:ln>
                      </wps:spPr>
                      <wps:txbx>
                        <w:txbxContent>
                          <w:p w14:paraId="52609225" w14:textId="060E3A5E" w:rsidR="002D4D27" w:rsidRPr="002D4D27" w:rsidRDefault="002D4D27" w:rsidP="002D4D27">
                            <w:pPr>
                              <w:widowControl/>
                              <w:spacing w:line="320" w:lineRule="exact"/>
                              <w:jc w:val="center"/>
                              <w:rPr>
                                <w:rFonts w:ascii="游明朝" w:eastAsia="游明朝" w:hAnsi="游明朝"/>
                                <w:sz w:val="22"/>
                                <w:szCs w:val="22"/>
                                <w:u w:val="single"/>
                              </w:rPr>
                            </w:pPr>
                            <w:r w:rsidRPr="002D4D27">
                              <w:rPr>
                                <w:rFonts w:ascii="游明朝" w:eastAsia="游明朝" w:hAnsi="游明朝" w:hint="eastAsia"/>
                                <w:sz w:val="22"/>
                                <w:szCs w:val="22"/>
                                <w:u w:val="single"/>
                              </w:rPr>
                              <w:t>R</w:t>
                            </w:r>
                            <w:r w:rsidRPr="002D4D27">
                              <w:rPr>
                                <w:rFonts w:ascii="游明朝" w:eastAsia="游明朝" w:hAnsi="游明朝"/>
                                <w:sz w:val="22"/>
                                <w:szCs w:val="22"/>
                                <w:u w:val="single"/>
                              </w:rPr>
                              <w:t>EC EDUCATION</w:t>
                            </w:r>
                            <w:r>
                              <w:rPr>
                                <w:rFonts w:ascii="游明朝" w:eastAsia="游明朝" w:hAnsi="游明朝" w:hint="eastAsia"/>
                                <w:sz w:val="22"/>
                                <w:szCs w:val="22"/>
                                <w:u w:val="single"/>
                              </w:rPr>
                              <w:t>から以下の</w:t>
                            </w:r>
                            <w:r w:rsidRPr="002D4D27">
                              <w:rPr>
                                <w:rFonts w:ascii="游明朝" w:eastAsia="游明朝" w:hAnsi="游明朝" w:hint="eastAsia"/>
                                <w:sz w:val="22"/>
                                <w:szCs w:val="22"/>
                                <w:u w:val="single"/>
                              </w:rPr>
                              <w:t>⑬</w:t>
                            </w:r>
                            <w:r>
                              <w:rPr>
                                <w:rFonts w:ascii="游明朝" w:eastAsia="游明朝" w:hAnsi="游明朝" w:hint="eastAsia"/>
                                <w:sz w:val="22"/>
                                <w:szCs w:val="22"/>
                                <w:u w:val="single"/>
                              </w:rPr>
                              <w:t>～</w:t>
                            </w:r>
                            <w:r w:rsidRPr="002D4D27">
                              <w:rPr>
                                <w:rFonts w:ascii="游明朝" w:eastAsia="游明朝" w:hAnsi="游明朝" w:hint="eastAsia"/>
                                <w:sz w:val="22"/>
                                <w:szCs w:val="22"/>
                                <w:u w:val="single"/>
                              </w:rPr>
                              <w:t>⑰にお答えください</w:t>
                            </w:r>
                          </w:p>
                          <w:p w14:paraId="5DD380E3" w14:textId="77777777" w:rsidR="002D4D27" w:rsidRPr="002D4D27" w:rsidRDefault="002D4D27" w:rsidP="002D4D27">
                            <w:pPr>
                              <w:spacing w:line="320" w:lineRule="exact"/>
                              <w:jc w:val="left"/>
                              <w:rPr>
                                <w:rFonts w:ascii="游明朝" w:eastAsia="游明朝" w:hAnsi="游明朝"/>
                                <w:sz w:val="22"/>
                                <w:szCs w:val="22"/>
                              </w:rPr>
                            </w:pPr>
                            <w:r w:rsidRPr="002D4D27">
                              <w:rPr>
                                <w:rFonts w:ascii="游明朝" w:eastAsia="游明朝" w:hAnsi="游明朝" w:hint="eastAsia"/>
                                <w:sz w:val="22"/>
                                <w:szCs w:val="22"/>
                              </w:rPr>
                              <w:t>以下の⑬～⑯に関して、「〇」か「×」に該当すると思うものを丸で囲んでください。⑰については文章でお答えください。</w:t>
                            </w:r>
                          </w:p>
                          <w:p w14:paraId="16047070" w14:textId="77777777" w:rsidR="002D4D27" w:rsidRPr="002D4D27" w:rsidRDefault="002D4D27" w:rsidP="002D4D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A447A7" id="テキスト ボックス 1" o:spid="_x0000_s1027" type="#_x0000_t202" style="position:absolute;left:0;text-align:left;margin-left:4pt;margin-top:28.2pt;width:439.4pt;height:67.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" fillcolor="white [3201]" strokeweight=".5pt">
                <v:textbox>
                  <w:txbxContent>
                    <w:p w14:paraId="52609225" w14:textId="060E3A5E" w:rsidR="002D4D27" w:rsidRPr="002D4D27" w:rsidRDefault="002D4D27" w:rsidP="002D4D27">
                      <w:pPr>
                        <w:widowControl/>
                        <w:spacing w:line="320" w:lineRule="exact"/>
                        <w:jc w:val="center"/>
                        <w:rPr>
                          <w:rFonts w:ascii="游明朝" w:eastAsia="游明朝" w:hAnsi="游明朝"/>
                          <w:sz w:val="22"/>
                          <w:szCs w:val="22"/>
                          <w:u w:val="single"/>
                        </w:rPr>
                      </w:pPr>
                      <w:r w:rsidRPr="002D4D27">
                        <w:rPr>
                          <w:rFonts w:ascii="游明朝" w:eastAsia="游明朝" w:hAnsi="游明朝" w:hint="eastAsia"/>
                          <w:sz w:val="22"/>
                          <w:szCs w:val="22"/>
                          <w:u w:val="single"/>
                        </w:rPr>
                        <w:t>R</w:t>
                      </w:r>
                      <w:r w:rsidRPr="002D4D27">
                        <w:rPr>
                          <w:rFonts w:ascii="游明朝" w:eastAsia="游明朝" w:hAnsi="游明朝"/>
                          <w:sz w:val="22"/>
                          <w:szCs w:val="22"/>
                          <w:u w:val="single"/>
                        </w:rPr>
                        <w:t>EC EDUCATION</w:t>
                      </w:r>
                      <w:r>
                        <w:rPr>
                          <w:rFonts w:ascii="游明朝" w:eastAsia="游明朝" w:hAnsi="游明朝" w:hint="eastAsia"/>
                          <w:sz w:val="22"/>
                          <w:szCs w:val="22"/>
                          <w:u w:val="single"/>
                        </w:rPr>
                        <w:t>から以下の</w:t>
                      </w:r>
                      <w:r w:rsidRPr="002D4D27">
                        <w:rPr>
                          <w:rFonts w:ascii="游明朝" w:eastAsia="游明朝" w:hAnsi="游明朝" w:hint="eastAsia"/>
                          <w:sz w:val="22"/>
                          <w:szCs w:val="22"/>
                          <w:u w:val="single"/>
                        </w:rPr>
                        <w:t>⑬</w:t>
                      </w:r>
                      <w:r>
                        <w:rPr>
                          <w:rFonts w:ascii="游明朝" w:eastAsia="游明朝" w:hAnsi="游明朝" w:hint="eastAsia"/>
                          <w:sz w:val="22"/>
                          <w:szCs w:val="22"/>
                          <w:u w:val="single"/>
                        </w:rPr>
                        <w:t>～</w:t>
                      </w:r>
                      <w:r w:rsidRPr="002D4D27">
                        <w:rPr>
                          <w:rFonts w:ascii="游明朝" w:eastAsia="游明朝" w:hAnsi="游明朝" w:hint="eastAsia"/>
                          <w:sz w:val="22"/>
                          <w:szCs w:val="22"/>
                          <w:u w:val="single"/>
                        </w:rPr>
                        <w:t>⑰にお答えください</w:t>
                      </w:r>
                    </w:p>
                    <w:p w14:paraId="5DD380E3" w14:textId="77777777" w:rsidR="002D4D27" w:rsidRPr="002D4D27" w:rsidRDefault="002D4D27" w:rsidP="002D4D27">
                      <w:pPr>
                        <w:spacing w:line="320" w:lineRule="exact"/>
                        <w:jc w:val="left"/>
                        <w:rPr>
                          <w:rFonts w:ascii="游明朝" w:eastAsia="游明朝" w:hAnsi="游明朝"/>
                          <w:sz w:val="22"/>
                          <w:szCs w:val="22"/>
                        </w:rPr>
                      </w:pPr>
                      <w:r w:rsidRPr="002D4D27">
                        <w:rPr>
                          <w:rFonts w:ascii="游明朝" w:eastAsia="游明朝" w:hAnsi="游明朝" w:hint="eastAsia"/>
                          <w:sz w:val="22"/>
                          <w:szCs w:val="22"/>
                        </w:rPr>
                        <w:t>以下の⑬～⑯に関して、「〇」か「×」に該当すると思うものを丸で囲んでください。⑰については文章でお答えください。</w:t>
                      </w:r>
                    </w:p>
                    <w:p w14:paraId="16047070" w14:textId="77777777" w:rsidR="002D4D27" w:rsidRPr="002D4D27" w:rsidRDefault="002D4D27" w:rsidP="002D4D27"/>
                  </w:txbxContent>
                </v:textbox>
                <w10:wrap type="through"/>
              </v:shape>
            </w:pict>
          </mc:Fallback>
        </mc:AlternateContent>
      </w:r>
    </w:p>
    <w:p w14:paraId="31AD631A" w14:textId="7430B7C4" w:rsidR="005F267C" w:rsidRPr="0091562B" w:rsidRDefault="00DA7569" w:rsidP="00A92B24">
      <w:pPr>
        <w:pStyle w:val="a3"/>
        <w:numPr>
          <w:ilvl w:val="0"/>
          <w:numId w:val="1"/>
        </w:numPr>
        <w:spacing w:line="320" w:lineRule="exact"/>
        <w:ind w:leftChars="0"/>
        <w:rPr>
          <w:rFonts w:ascii="游明朝" w:eastAsia="游明朝" w:hAnsi="游明朝"/>
          <w:sz w:val="22"/>
          <w:szCs w:val="22"/>
        </w:rPr>
      </w:pPr>
      <w:r w:rsidRPr="0091562B">
        <w:rPr>
          <w:rFonts w:ascii="游明朝" w:eastAsia="游明朝" w:hAnsi="游明朝" w:hint="eastAsia"/>
          <w:sz w:val="22"/>
          <w:szCs w:val="22"/>
        </w:rPr>
        <w:t>侵襲のある研究は必ず介入研究となる</w:t>
      </w:r>
    </w:p>
    <w:p w14:paraId="5681B1CD" w14:textId="1DB3C0AD" w:rsidR="00DA7569" w:rsidRPr="0091562B" w:rsidRDefault="00DA7569" w:rsidP="00A92B24">
      <w:pPr>
        <w:pStyle w:val="a3"/>
        <w:spacing w:line="320" w:lineRule="exact"/>
        <w:ind w:leftChars="0" w:left="420"/>
        <w:rPr>
          <w:rFonts w:ascii="游明朝" w:eastAsia="游明朝" w:hAnsi="游明朝"/>
          <w:sz w:val="22"/>
          <w:szCs w:val="22"/>
        </w:rPr>
      </w:pPr>
      <w:r w:rsidRPr="0091562B">
        <w:rPr>
          <w:rFonts w:ascii="游明朝" w:eastAsia="游明朝" w:hAnsi="游明朝" w:hint="eastAsia"/>
          <w:sz w:val="22"/>
          <w:szCs w:val="22"/>
        </w:rPr>
        <w:t>→　〇　/　×</w:t>
      </w:r>
    </w:p>
    <w:p w14:paraId="24748C15" w14:textId="77777777" w:rsidR="00DA7569" w:rsidRPr="0091562B" w:rsidRDefault="00DA7569" w:rsidP="00A92B24">
      <w:pPr>
        <w:pStyle w:val="a3"/>
        <w:spacing w:line="320" w:lineRule="exact"/>
        <w:ind w:leftChars="0" w:left="420"/>
        <w:rPr>
          <w:rFonts w:ascii="游明朝" w:eastAsia="游明朝" w:hAnsi="游明朝"/>
          <w:sz w:val="22"/>
          <w:szCs w:val="22"/>
        </w:rPr>
      </w:pPr>
    </w:p>
    <w:p w14:paraId="2501096E" w14:textId="7209CB47" w:rsidR="00B25FCD" w:rsidRPr="0091562B" w:rsidRDefault="00DA7569" w:rsidP="00A92B24">
      <w:pPr>
        <w:pStyle w:val="a3"/>
        <w:numPr>
          <w:ilvl w:val="0"/>
          <w:numId w:val="1"/>
        </w:numPr>
        <w:spacing w:line="320" w:lineRule="exact"/>
        <w:ind w:leftChars="0"/>
        <w:rPr>
          <w:rFonts w:ascii="游明朝" w:eastAsia="游明朝" w:hAnsi="游明朝"/>
          <w:sz w:val="22"/>
          <w:szCs w:val="22"/>
        </w:rPr>
      </w:pPr>
      <w:r w:rsidRPr="0091562B">
        <w:rPr>
          <w:rFonts w:ascii="游明朝" w:eastAsia="游明朝" w:hAnsi="游明朝" w:hint="eastAsia"/>
          <w:sz w:val="22"/>
          <w:szCs w:val="22"/>
        </w:rPr>
        <w:t>アンケート調査を実施する場合にも侵襲のある研究となる場合がある。</w:t>
      </w:r>
    </w:p>
    <w:p w14:paraId="7CC84625" w14:textId="262EC96A" w:rsidR="00DA7569" w:rsidRPr="0091562B" w:rsidRDefault="00DA7569" w:rsidP="00A92B24">
      <w:pPr>
        <w:pStyle w:val="a3"/>
        <w:spacing w:line="320" w:lineRule="exact"/>
        <w:ind w:leftChars="0" w:left="420"/>
        <w:rPr>
          <w:rFonts w:ascii="游明朝" w:eastAsia="游明朝" w:hAnsi="游明朝"/>
          <w:sz w:val="22"/>
          <w:szCs w:val="22"/>
        </w:rPr>
      </w:pPr>
      <w:r w:rsidRPr="0091562B">
        <w:rPr>
          <w:rFonts w:ascii="游明朝" w:eastAsia="游明朝" w:hAnsi="游明朝" w:hint="eastAsia"/>
          <w:sz w:val="22"/>
          <w:szCs w:val="22"/>
        </w:rPr>
        <w:t>→　〇　/　×</w:t>
      </w:r>
    </w:p>
    <w:p w14:paraId="6BF19B6E" w14:textId="77777777" w:rsidR="00DA7569" w:rsidRPr="0091562B" w:rsidRDefault="00DA7569" w:rsidP="00A92B24">
      <w:pPr>
        <w:pStyle w:val="a3"/>
        <w:spacing w:line="320" w:lineRule="exact"/>
        <w:ind w:leftChars="0" w:left="420"/>
        <w:rPr>
          <w:rFonts w:ascii="游明朝" w:eastAsia="游明朝" w:hAnsi="游明朝"/>
          <w:sz w:val="22"/>
          <w:szCs w:val="22"/>
        </w:rPr>
      </w:pPr>
    </w:p>
    <w:p w14:paraId="15397E97" w14:textId="641CDF1D" w:rsidR="00B25FCD" w:rsidRPr="0091562B" w:rsidRDefault="00DA7569" w:rsidP="00A92B24">
      <w:pPr>
        <w:pStyle w:val="a3"/>
        <w:numPr>
          <w:ilvl w:val="0"/>
          <w:numId w:val="1"/>
        </w:numPr>
        <w:spacing w:line="320" w:lineRule="exact"/>
        <w:ind w:leftChars="0"/>
        <w:rPr>
          <w:rFonts w:ascii="游明朝" w:eastAsia="游明朝" w:hAnsi="游明朝"/>
          <w:sz w:val="22"/>
          <w:szCs w:val="22"/>
        </w:rPr>
      </w:pPr>
      <w:r w:rsidRPr="0091562B">
        <w:rPr>
          <w:rFonts w:ascii="游明朝" w:eastAsia="游明朝" w:hAnsi="游明朝" w:hint="eastAsia"/>
          <w:sz w:val="22"/>
          <w:szCs w:val="22"/>
        </w:rPr>
        <w:t>通常診療で採取されたが検査などで使い終わった余り（残余検体）のみを使用する研究を実施する場合は、倫理審査の対象とはならない。</w:t>
      </w:r>
    </w:p>
    <w:p w14:paraId="42A83F0A" w14:textId="2EE4C672" w:rsidR="00DA7569" w:rsidRPr="0091562B" w:rsidRDefault="00DA7569" w:rsidP="00A92B24">
      <w:pPr>
        <w:pStyle w:val="a3"/>
        <w:spacing w:line="320" w:lineRule="exact"/>
        <w:ind w:leftChars="0" w:left="420"/>
        <w:rPr>
          <w:rFonts w:ascii="游明朝" w:eastAsia="游明朝" w:hAnsi="游明朝"/>
          <w:sz w:val="22"/>
          <w:szCs w:val="22"/>
        </w:rPr>
      </w:pPr>
      <w:r w:rsidRPr="0091562B">
        <w:rPr>
          <w:rFonts w:ascii="游明朝" w:eastAsia="游明朝" w:hAnsi="游明朝" w:hint="eastAsia"/>
          <w:sz w:val="22"/>
          <w:szCs w:val="22"/>
        </w:rPr>
        <w:t>→　〇　/　×</w:t>
      </w:r>
    </w:p>
    <w:p w14:paraId="199DC414" w14:textId="77777777" w:rsidR="00DA7569" w:rsidRPr="0091562B" w:rsidRDefault="00DA7569" w:rsidP="00A92B24">
      <w:pPr>
        <w:pStyle w:val="a3"/>
        <w:spacing w:line="320" w:lineRule="exact"/>
        <w:ind w:leftChars="0" w:left="420"/>
        <w:rPr>
          <w:rFonts w:ascii="游明朝" w:eastAsia="游明朝" w:hAnsi="游明朝"/>
          <w:sz w:val="22"/>
          <w:szCs w:val="22"/>
        </w:rPr>
      </w:pPr>
    </w:p>
    <w:p w14:paraId="4F3E9F22" w14:textId="6C2E08AC" w:rsidR="00B25FCD" w:rsidRPr="0091562B" w:rsidRDefault="00DA7569" w:rsidP="00A92B24">
      <w:pPr>
        <w:pStyle w:val="a3"/>
        <w:numPr>
          <w:ilvl w:val="0"/>
          <w:numId w:val="1"/>
        </w:numPr>
        <w:spacing w:line="320" w:lineRule="exact"/>
        <w:ind w:leftChars="0"/>
        <w:rPr>
          <w:rFonts w:ascii="游明朝" w:eastAsia="游明朝" w:hAnsi="游明朝"/>
          <w:sz w:val="22"/>
          <w:szCs w:val="22"/>
        </w:rPr>
      </w:pPr>
      <w:r w:rsidRPr="0091562B">
        <w:rPr>
          <w:rFonts w:ascii="游明朝" w:eastAsia="游明朝" w:hAnsi="游明朝" w:hint="eastAsia"/>
          <w:sz w:val="22"/>
          <w:szCs w:val="22"/>
        </w:rPr>
        <w:t>研究対象の患者さんが研究参加の承諾をしていれば、研究の詳細な説明および同意書を取得しなくとも研究に組み入れをしてもよい。</w:t>
      </w:r>
    </w:p>
    <w:p w14:paraId="3D0F95D0" w14:textId="547803BD" w:rsidR="00DA7569" w:rsidRPr="0091562B" w:rsidRDefault="00DA7569" w:rsidP="00A92B24">
      <w:pPr>
        <w:pStyle w:val="a3"/>
        <w:spacing w:line="320" w:lineRule="exact"/>
        <w:ind w:leftChars="0" w:left="420"/>
        <w:rPr>
          <w:rFonts w:ascii="游明朝" w:eastAsia="游明朝" w:hAnsi="游明朝"/>
          <w:sz w:val="22"/>
          <w:szCs w:val="22"/>
        </w:rPr>
      </w:pPr>
      <w:r w:rsidRPr="0091562B">
        <w:rPr>
          <w:rFonts w:ascii="游明朝" w:eastAsia="游明朝" w:hAnsi="游明朝" w:hint="eastAsia"/>
          <w:sz w:val="22"/>
          <w:szCs w:val="22"/>
        </w:rPr>
        <w:t>→　〇　/　×</w:t>
      </w:r>
    </w:p>
    <w:p w14:paraId="1B3446A6" w14:textId="77777777" w:rsidR="00DA7569" w:rsidRPr="0091562B" w:rsidRDefault="00DA7569" w:rsidP="00A92B24">
      <w:pPr>
        <w:pStyle w:val="a3"/>
        <w:spacing w:line="320" w:lineRule="exact"/>
        <w:ind w:leftChars="0" w:left="420"/>
        <w:rPr>
          <w:rFonts w:ascii="游明朝" w:eastAsia="游明朝" w:hAnsi="游明朝"/>
          <w:sz w:val="22"/>
          <w:szCs w:val="22"/>
        </w:rPr>
      </w:pPr>
    </w:p>
    <w:p w14:paraId="78AFBF90" w14:textId="4DB9FDCE" w:rsidR="00C70248" w:rsidRPr="003D7DF9" w:rsidRDefault="00DA7569" w:rsidP="00A92B24">
      <w:pPr>
        <w:pStyle w:val="a3"/>
        <w:numPr>
          <w:ilvl w:val="0"/>
          <w:numId w:val="1"/>
        </w:numPr>
        <w:spacing w:line="320" w:lineRule="exact"/>
        <w:ind w:leftChars="0"/>
        <w:rPr>
          <w:rFonts w:ascii="游明朝" w:eastAsia="游明朝" w:hAnsi="游明朝"/>
          <w:sz w:val="22"/>
          <w:szCs w:val="22"/>
        </w:rPr>
      </w:pPr>
      <w:r w:rsidRPr="003D7DF9">
        <w:rPr>
          <w:rFonts w:ascii="游明朝" w:eastAsia="游明朝" w:hAnsi="游明朝" w:hint="eastAsia"/>
          <w:sz w:val="22"/>
          <w:szCs w:val="22"/>
        </w:rPr>
        <w:t>研究対象者が高齢の場合、同意説明文書をどのように工夫したら理解しやすい文書となると思いますか。</w:t>
      </w:r>
    </w:p>
    <w:p w14:paraId="2B3ED113" w14:textId="4B629B01" w:rsidR="004C0D8C" w:rsidRDefault="00DA7569" w:rsidP="004C0D8C">
      <w:pPr>
        <w:pStyle w:val="a3"/>
        <w:spacing w:line="320" w:lineRule="exact"/>
        <w:ind w:leftChars="0" w:left="420"/>
        <w:jc w:val="left"/>
        <w:rPr>
          <w:rFonts w:ascii="游明朝" w:eastAsia="游明朝" w:hAnsi="游明朝"/>
          <w:sz w:val="22"/>
          <w:szCs w:val="22"/>
        </w:rPr>
      </w:pPr>
      <w:r w:rsidRPr="0091562B">
        <w:rPr>
          <w:rFonts w:ascii="游明朝" w:eastAsia="游明朝" w:hAnsi="游明朝" w:hint="eastAsia"/>
          <w:sz w:val="22"/>
          <w:szCs w:val="22"/>
        </w:rPr>
        <w:t xml:space="preserve">（　　　　　</w:t>
      </w:r>
      <w:r w:rsidR="00A63003" w:rsidRPr="0091562B">
        <w:rPr>
          <w:rFonts w:ascii="游明朝" w:eastAsia="游明朝" w:hAnsi="游明朝" w:hint="eastAsia"/>
          <w:sz w:val="22"/>
          <w:szCs w:val="22"/>
        </w:rPr>
        <w:t xml:space="preserve">　　　　　</w:t>
      </w:r>
      <w:r w:rsidRPr="0091562B">
        <w:rPr>
          <w:rFonts w:ascii="游明朝" w:eastAsia="游明朝" w:hAnsi="游明朝" w:hint="eastAsia"/>
          <w:sz w:val="22"/>
          <w:szCs w:val="22"/>
        </w:rPr>
        <w:t xml:space="preserve">　　　　　　　　　　　　　　　　　　　　　　）</w:t>
      </w:r>
    </w:p>
    <w:p w14:paraId="50B6401E" w14:textId="7A2D0942" w:rsidR="002D3068" w:rsidRDefault="002D3068" w:rsidP="004C0D8C">
      <w:pPr>
        <w:spacing w:line="320" w:lineRule="exact"/>
        <w:jc w:val="left"/>
        <w:rPr>
          <w:rFonts w:ascii="游明朝" w:eastAsia="游明朝" w:hAnsi="游明朝"/>
          <w:sz w:val="22"/>
          <w:szCs w:val="22"/>
        </w:rPr>
      </w:pPr>
    </w:p>
    <w:p w14:paraId="2CC916D3" w14:textId="77777777" w:rsidR="002D4D27" w:rsidRPr="004C0D8C" w:rsidRDefault="002D4D27" w:rsidP="004C0D8C">
      <w:pPr>
        <w:spacing w:line="320" w:lineRule="exact"/>
        <w:jc w:val="left"/>
        <w:rPr>
          <w:rFonts w:ascii="游明朝" w:eastAsia="游明朝" w:hAnsi="游明朝"/>
          <w:sz w:val="22"/>
          <w:szCs w:val="22"/>
        </w:rPr>
      </w:pPr>
    </w:p>
    <w:p w14:paraId="09426D84" w14:textId="72BBA976" w:rsidR="00C70248" w:rsidRPr="0091562B" w:rsidRDefault="00780CC8" w:rsidP="00A92B24">
      <w:pPr>
        <w:spacing w:line="320" w:lineRule="exact"/>
        <w:jc w:val="center"/>
        <w:rPr>
          <w:rFonts w:ascii="游明朝" w:eastAsia="游明朝" w:hAnsi="游明朝"/>
          <w:sz w:val="22"/>
          <w:szCs w:val="22"/>
        </w:rPr>
      </w:pPr>
      <w:r>
        <w:rPr>
          <w:rFonts w:ascii="游明朝" w:eastAsia="游明朝" w:hAnsi="游明朝" w:hint="eastAsia"/>
          <w:sz w:val="22"/>
          <w:szCs w:val="22"/>
        </w:rPr>
        <w:t>※</w:t>
      </w:r>
      <w:r w:rsidR="00C70248" w:rsidRPr="0091562B">
        <w:rPr>
          <w:rFonts w:ascii="游明朝" w:eastAsia="游明朝" w:hAnsi="游明朝" w:hint="eastAsia"/>
          <w:sz w:val="22"/>
          <w:szCs w:val="22"/>
        </w:rPr>
        <w:t>提出は学内便などで、下記までお願いします</w:t>
      </w:r>
    </w:p>
    <w:tbl>
      <w:tblPr>
        <w:tblStyle w:val="a8"/>
        <w:tblW w:w="8789" w:type="dxa"/>
        <w:tblInd w:w="137" w:type="dxa"/>
        <w:tblLook w:val="04A0" w:firstRow="1" w:lastRow="0" w:firstColumn="1" w:lastColumn="0" w:noHBand="0" w:noVBand="1"/>
      </w:tblPr>
      <w:tblGrid>
        <w:gridCol w:w="8789"/>
      </w:tblGrid>
      <w:tr w:rsidR="00955341" w:rsidRPr="0091562B" w14:paraId="40E79A37" w14:textId="77777777" w:rsidTr="002D4D27">
        <w:trPr>
          <w:trHeight w:val="1372"/>
        </w:trPr>
        <w:tc>
          <w:tcPr>
            <w:tcW w:w="8789" w:type="dxa"/>
          </w:tcPr>
          <w:p w14:paraId="424004E3" w14:textId="1D3BF4C5" w:rsidR="00955341" w:rsidRPr="0091562B" w:rsidRDefault="00955341" w:rsidP="002D4D27">
            <w:pPr>
              <w:spacing w:beforeLines="50" w:before="180" w:line="320" w:lineRule="exact"/>
              <w:ind w:firstLineChars="200" w:firstLine="440"/>
              <w:jc w:val="left"/>
              <w:rPr>
                <w:rFonts w:ascii="游明朝" w:eastAsia="游明朝" w:hAnsi="游明朝"/>
                <w:sz w:val="22"/>
                <w:szCs w:val="22"/>
              </w:rPr>
            </w:pPr>
            <w:r w:rsidRPr="0091562B">
              <w:rPr>
                <w:rFonts w:ascii="游明朝" w:eastAsia="游明朝" w:hAnsi="游明朝" w:hint="eastAsia"/>
                <w:sz w:val="22"/>
                <w:szCs w:val="22"/>
              </w:rPr>
              <w:t>上原キャンパス事務部</w:t>
            </w:r>
            <w:r w:rsidRPr="0091562B">
              <w:rPr>
                <w:rFonts w:ascii="游明朝" w:eastAsia="游明朝" w:hAnsi="游明朝"/>
                <w:sz w:val="22"/>
                <w:szCs w:val="22"/>
              </w:rPr>
              <w:t xml:space="preserve"> </w:t>
            </w:r>
            <w:r w:rsidRPr="0091562B">
              <w:rPr>
                <w:rFonts w:ascii="游明朝" w:eastAsia="游明朝" w:hAnsi="游明朝" w:hint="eastAsia"/>
                <w:sz w:val="22"/>
                <w:szCs w:val="22"/>
              </w:rPr>
              <w:t>企画課</w:t>
            </w:r>
            <w:r w:rsidRPr="0091562B">
              <w:rPr>
                <w:rFonts w:ascii="游明朝" w:eastAsia="游明朝" w:hAnsi="游明朝"/>
                <w:sz w:val="22"/>
                <w:szCs w:val="22"/>
              </w:rPr>
              <w:t xml:space="preserve"> </w:t>
            </w:r>
            <w:r w:rsidRPr="0091562B">
              <w:rPr>
                <w:rFonts w:ascii="游明朝" w:eastAsia="游明朝" w:hAnsi="游明朝" w:hint="eastAsia"/>
                <w:sz w:val="22"/>
                <w:szCs w:val="22"/>
              </w:rPr>
              <w:t>企画・研究推進室</w:t>
            </w:r>
            <w:r w:rsidRPr="0091562B">
              <w:rPr>
                <w:rFonts w:ascii="游明朝" w:eastAsia="游明朝" w:hAnsi="游明朝"/>
                <w:sz w:val="22"/>
                <w:szCs w:val="22"/>
              </w:rPr>
              <w:t xml:space="preserve"> </w:t>
            </w:r>
            <w:r w:rsidRPr="0091562B">
              <w:rPr>
                <w:rFonts w:ascii="游明朝" w:eastAsia="游明朝" w:hAnsi="游明朝" w:hint="eastAsia"/>
                <w:sz w:val="22"/>
                <w:szCs w:val="22"/>
              </w:rPr>
              <w:t>臨床研究係 管理棟</w:t>
            </w:r>
            <w:r w:rsidRPr="0091562B">
              <w:rPr>
                <w:rFonts w:ascii="游明朝" w:eastAsia="游明朝" w:hAnsi="游明朝"/>
                <w:sz w:val="22"/>
                <w:szCs w:val="22"/>
              </w:rPr>
              <w:t>2</w:t>
            </w:r>
            <w:r w:rsidRPr="0091562B">
              <w:rPr>
                <w:rFonts w:ascii="游明朝" w:eastAsia="游明朝" w:hAnsi="游明朝" w:hint="eastAsia"/>
                <w:sz w:val="22"/>
                <w:szCs w:val="22"/>
              </w:rPr>
              <w:t>階</w:t>
            </w:r>
          </w:p>
          <w:p w14:paraId="2D0857C6" w14:textId="77777777" w:rsidR="00955341" w:rsidRPr="0091562B" w:rsidRDefault="00955341" w:rsidP="002D4D27">
            <w:pPr>
              <w:spacing w:line="320" w:lineRule="exact"/>
              <w:ind w:firstLineChars="200" w:firstLine="440"/>
              <w:jc w:val="left"/>
              <w:rPr>
                <w:rFonts w:ascii="游明朝" w:eastAsia="游明朝" w:hAnsi="游明朝"/>
                <w:sz w:val="22"/>
                <w:szCs w:val="22"/>
              </w:rPr>
            </w:pPr>
            <w:r w:rsidRPr="0091562B">
              <w:rPr>
                <w:rFonts w:ascii="游明朝" w:eastAsia="游明朝" w:hAnsi="游明朝" w:hint="eastAsia"/>
                <w:sz w:val="22"/>
                <w:szCs w:val="22"/>
              </w:rPr>
              <w:t>メール：</w:t>
            </w:r>
            <w:r w:rsidRPr="0091562B">
              <w:rPr>
                <w:rFonts w:ascii="游明朝" w:eastAsia="游明朝" w:hAnsi="游明朝"/>
                <w:sz w:val="22"/>
                <w:szCs w:val="22"/>
              </w:rPr>
              <w:t>krinken@acs.u-ryukyu.ac.jp</w:t>
            </w:r>
          </w:p>
          <w:p w14:paraId="77E25519" w14:textId="050DE017" w:rsidR="00A63003" w:rsidRPr="0091562B" w:rsidRDefault="00955341" w:rsidP="002D4D27">
            <w:pPr>
              <w:spacing w:line="320" w:lineRule="exact"/>
              <w:ind w:firstLineChars="200" w:firstLine="440"/>
              <w:jc w:val="left"/>
              <w:rPr>
                <w:rFonts w:ascii="游明朝" w:eastAsia="游明朝" w:hAnsi="游明朝"/>
                <w:sz w:val="22"/>
                <w:szCs w:val="22"/>
              </w:rPr>
            </w:pPr>
            <w:r w:rsidRPr="0091562B">
              <w:rPr>
                <w:rFonts w:ascii="游明朝" w:eastAsia="游明朝" w:hAnsi="游明朝" w:hint="eastAsia"/>
                <w:sz w:val="22"/>
                <w:szCs w:val="22"/>
              </w:rPr>
              <w:t>電　話：</w:t>
            </w:r>
            <w:r w:rsidRPr="0091562B">
              <w:rPr>
                <w:rFonts w:ascii="游明朝" w:eastAsia="游明朝" w:hAnsi="游明朝"/>
                <w:sz w:val="22"/>
                <w:szCs w:val="22"/>
              </w:rPr>
              <w:t>098-895-1542</w:t>
            </w:r>
          </w:p>
        </w:tc>
      </w:tr>
    </w:tbl>
    <w:p w14:paraId="1836E8CE" w14:textId="77777777" w:rsidR="0091562B" w:rsidRPr="00A63003" w:rsidRDefault="0091562B" w:rsidP="00A92B24">
      <w:pPr>
        <w:spacing w:line="320" w:lineRule="exact"/>
        <w:jc w:val="left"/>
        <w:rPr>
          <w:rFonts w:ascii="游明朝" w:eastAsia="游明朝" w:hAnsi="游明朝"/>
          <w:szCs w:val="21"/>
        </w:rPr>
      </w:pPr>
    </w:p>
    <w:sectPr w:rsidR="0091562B" w:rsidRPr="00A63003" w:rsidSect="00E04673">
      <w:footerReference w:type="default" r:id="rId7"/>
      <w:pgSz w:w="11900" w:h="16840"/>
      <w:pgMar w:top="993" w:right="1552" w:bottom="1276" w:left="1560" w:header="851" w:footer="60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A710C" w14:textId="77777777" w:rsidR="006203D7" w:rsidRDefault="006203D7" w:rsidP="008163CA">
      <w:r>
        <w:separator/>
      </w:r>
    </w:p>
  </w:endnote>
  <w:endnote w:type="continuationSeparator" w:id="0">
    <w:p w14:paraId="7F69A9DF" w14:textId="77777777" w:rsidR="006203D7" w:rsidRDefault="006203D7" w:rsidP="00816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pple Color Emoji">
    <w:altName w:val="Calibri"/>
    <w:charset w:val="00"/>
    <w:family w:val="auto"/>
    <w:pitch w:val="variable"/>
    <w:sig w:usb0="00000003" w:usb1="18000000" w:usb2="14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2E278" w14:textId="63038380" w:rsidR="008163CA" w:rsidRPr="008163CA" w:rsidRDefault="008163CA" w:rsidP="0091562B">
    <w:pPr>
      <w:pStyle w:val="a6"/>
      <w:jc w:val="right"/>
    </w:pPr>
    <w:r>
      <w:rPr>
        <w:rFonts w:hint="eastAsia"/>
      </w:rPr>
      <w:t>上原キャンパス事務局</w:t>
    </w:r>
    <w:r>
      <w:t xml:space="preserve"> </w:t>
    </w:r>
    <w:r>
      <w:rPr>
        <w:rFonts w:hint="eastAsia"/>
      </w:rPr>
      <w:t>企画課</w:t>
    </w:r>
    <w:r>
      <w:t xml:space="preserve"> </w:t>
    </w:r>
    <w:r>
      <w:rPr>
        <w:rFonts w:hint="eastAsia"/>
      </w:rPr>
      <w:t>企画・研究推進室</w:t>
    </w:r>
    <w:r>
      <w:t xml:space="preserve"> </w:t>
    </w:r>
    <w:r>
      <w:rPr>
        <w:rFonts w:hint="eastAsia"/>
      </w:rPr>
      <w:t>臨床研究係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4F510" w14:textId="77777777" w:rsidR="006203D7" w:rsidRDefault="006203D7" w:rsidP="008163CA">
      <w:r>
        <w:separator/>
      </w:r>
    </w:p>
  </w:footnote>
  <w:footnote w:type="continuationSeparator" w:id="0">
    <w:p w14:paraId="50916533" w14:textId="77777777" w:rsidR="006203D7" w:rsidRDefault="006203D7" w:rsidP="00816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2342FD"/>
    <w:multiLevelType w:val="hybridMultilevel"/>
    <w:tmpl w:val="8912E2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045"/>
    <w:rsid w:val="00066A3B"/>
    <w:rsid w:val="000D658B"/>
    <w:rsid w:val="0010129C"/>
    <w:rsid w:val="002D3068"/>
    <w:rsid w:val="002D4D27"/>
    <w:rsid w:val="00354BB6"/>
    <w:rsid w:val="003A6CCC"/>
    <w:rsid w:val="003D7DF9"/>
    <w:rsid w:val="00421BD4"/>
    <w:rsid w:val="004C0D8C"/>
    <w:rsid w:val="00510045"/>
    <w:rsid w:val="005F267C"/>
    <w:rsid w:val="006203D7"/>
    <w:rsid w:val="00696376"/>
    <w:rsid w:val="006E4E39"/>
    <w:rsid w:val="00780CC8"/>
    <w:rsid w:val="008163CA"/>
    <w:rsid w:val="00873295"/>
    <w:rsid w:val="008C09CF"/>
    <w:rsid w:val="0091562B"/>
    <w:rsid w:val="00955341"/>
    <w:rsid w:val="00A04D87"/>
    <w:rsid w:val="00A10378"/>
    <w:rsid w:val="00A63003"/>
    <w:rsid w:val="00A92B24"/>
    <w:rsid w:val="00AB17C9"/>
    <w:rsid w:val="00AB18CE"/>
    <w:rsid w:val="00B25FCD"/>
    <w:rsid w:val="00BC4D93"/>
    <w:rsid w:val="00BD47FF"/>
    <w:rsid w:val="00C32E60"/>
    <w:rsid w:val="00C70248"/>
    <w:rsid w:val="00CC4368"/>
    <w:rsid w:val="00CD06B0"/>
    <w:rsid w:val="00DA7569"/>
    <w:rsid w:val="00E04673"/>
    <w:rsid w:val="00E20AD6"/>
    <w:rsid w:val="00EE3971"/>
    <w:rsid w:val="00EF7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4DBB9AD"/>
  <w15:chartTrackingRefBased/>
  <w15:docId w15:val="{E29D253E-2740-2C4B-9905-47B670E5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0045"/>
    <w:pPr>
      <w:ind w:leftChars="400" w:left="840"/>
    </w:pPr>
  </w:style>
  <w:style w:type="paragraph" w:styleId="a4">
    <w:name w:val="header"/>
    <w:basedOn w:val="a"/>
    <w:link w:val="a5"/>
    <w:uiPriority w:val="99"/>
    <w:unhideWhenUsed/>
    <w:rsid w:val="008163CA"/>
    <w:pPr>
      <w:tabs>
        <w:tab w:val="center" w:pos="4252"/>
        <w:tab w:val="right" w:pos="8504"/>
      </w:tabs>
      <w:snapToGrid w:val="0"/>
    </w:pPr>
  </w:style>
  <w:style w:type="character" w:customStyle="1" w:styleId="a5">
    <w:name w:val="ヘッダー (文字)"/>
    <w:basedOn w:val="a0"/>
    <w:link w:val="a4"/>
    <w:uiPriority w:val="99"/>
    <w:rsid w:val="008163CA"/>
  </w:style>
  <w:style w:type="paragraph" w:styleId="a6">
    <w:name w:val="footer"/>
    <w:basedOn w:val="a"/>
    <w:link w:val="a7"/>
    <w:uiPriority w:val="99"/>
    <w:unhideWhenUsed/>
    <w:rsid w:val="008163CA"/>
    <w:pPr>
      <w:tabs>
        <w:tab w:val="center" w:pos="4252"/>
        <w:tab w:val="right" w:pos="8504"/>
      </w:tabs>
      <w:snapToGrid w:val="0"/>
    </w:pPr>
  </w:style>
  <w:style w:type="character" w:customStyle="1" w:styleId="a7">
    <w:name w:val="フッター (文字)"/>
    <w:basedOn w:val="a0"/>
    <w:link w:val="a6"/>
    <w:uiPriority w:val="99"/>
    <w:rsid w:val="008163CA"/>
  </w:style>
  <w:style w:type="table" w:styleId="a8">
    <w:name w:val="Table Grid"/>
    <w:basedOn w:val="a1"/>
    <w:uiPriority w:val="39"/>
    <w:rsid w:val="00955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833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192</Words>
  <Characters>1098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夏樹</dc:creator>
  <cp:keywords/>
  <dc:description/>
  <cp:lastModifiedBy>乃絵 川畑</cp:lastModifiedBy>
  <cp:revision>25</cp:revision>
  <cp:lastPrinted>2020-11-04T07:25:00Z</cp:lastPrinted>
  <dcterms:created xsi:type="dcterms:W3CDTF">2020-10-07T00:33:00Z</dcterms:created>
  <dcterms:modified xsi:type="dcterms:W3CDTF">2020-11-19T23:57:00Z</dcterms:modified>
</cp:coreProperties>
</file>